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8E447E" w14:textId="77777777" w:rsidR="005602A9" w:rsidRDefault="005602A9">
      <w:pPr>
        <w:pBdr>
          <w:top w:val="nil"/>
          <w:left w:val="nil"/>
          <w:bottom w:val="nil"/>
          <w:right w:val="nil"/>
          <w:between w:val="nil"/>
        </w:pBdr>
        <w:spacing w:line="276" w:lineRule="auto"/>
        <w:rPr>
          <w:rFonts w:ascii="Arial" w:eastAsia="Arial" w:hAnsi="Arial" w:cs="Arial"/>
          <w:color w:val="000000"/>
        </w:rPr>
      </w:pPr>
      <w:bookmarkStart w:id="0" w:name="_GoBack"/>
      <w:bookmarkEnd w:id="0"/>
    </w:p>
    <w:tbl>
      <w:tblPr>
        <w:tblStyle w:val="a"/>
        <w:tblW w:w="11483" w:type="dxa"/>
        <w:tblInd w:w="-743" w:type="dxa"/>
        <w:tblBorders>
          <w:top w:val="single" w:sz="8" w:space="0" w:color="4BACC6"/>
          <w:bottom w:val="single" w:sz="24" w:space="0" w:color="4BACC6"/>
          <w:insideH w:val="single" w:sz="8" w:space="0" w:color="4BACC6"/>
        </w:tblBorders>
        <w:tblLayout w:type="fixed"/>
        <w:tblLook w:val="0000" w:firstRow="0" w:lastRow="0" w:firstColumn="0" w:lastColumn="0" w:noHBand="0" w:noVBand="0"/>
      </w:tblPr>
      <w:tblGrid>
        <w:gridCol w:w="4395"/>
        <w:gridCol w:w="4394"/>
        <w:gridCol w:w="2694"/>
      </w:tblGrid>
      <w:tr w:rsidR="005602A9" w14:paraId="3326BFAF" w14:textId="77777777">
        <w:tc>
          <w:tcPr>
            <w:tcW w:w="4395" w:type="dxa"/>
            <w:tcBorders>
              <w:bottom w:val="single" w:sz="8" w:space="0" w:color="4BACC6"/>
            </w:tcBorders>
            <w:vAlign w:val="center"/>
          </w:tcPr>
          <w:p w14:paraId="06E67190" w14:textId="77777777" w:rsidR="005602A9" w:rsidRDefault="006F0CAD">
            <w:pPr>
              <w:jc w:val="center"/>
              <w:rPr>
                <w:b/>
              </w:rPr>
            </w:pPr>
            <w:r>
              <w:rPr>
                <w:color w:val="365F91"/>
                <w:sz w:val="24"/>
                <w:szCs w:val="24"/>
              </w:rPr>
              <w:t>ISTITUTO ISTRUZIONE SUPERIORE</w:t>
            </w:r>
            <w:r>
              <w:t xml:space="preserve">   </w:t>
            </w:r>
          </w:p>
          <w:p w14:paraId="519F6858" w14:textId="77777777" w:rsidR="005602A9" w:rsidRDefault="006F0CAD">
            <w:pPr>
              <w:jc w:val="center"/>
              <w:rPr>
                <w:rFonts w:ascii="Pinyon Script" w:eastAsia="Pinyon Script" w:hAnsi="Pinyon Script" w:cs="Pinyon Script"/>
                <w:b/>
                <w:color w:val="365F91"/>
                <w:sz w:val="36"/>
                <w:szCs w:val="36"/>
              </w:rPr>
            </w:pPr>
            <w:r>
              <w:rPr>
                <w:rFonts w:ascii="Pinyon Script" w:eastAsia="Pinyon Script" w:hAnsi="Pinyon Script" w:cs="Pinyon Script"/>
                <w:b/>
                <w:color w:val="365F91"/>
                <w:sz w:val="36"/>
                <w:szCs w:val="36"/>
              </w:rPr>
              <w:t>“Ten. Remo Righetti”</w:t>
            </w:r>
          </w:p>
          <w:p w14:paraId="6B72D94C" w14:textId="77777777" w:rsidR="005602A9" w:rsidRDefault="006F0CAD">
            <w:pPr>
              <w:spacing w:line="360" w:lineRule="auto"/>
              <w:jc w:val="center"/>
              <w:rPr>
                <w:color w:val="365F91"/>
                <w:sz w:val="16"/>
                <w:szCs w:val="16"/>
              </w:rPr>
            </w:pPr>
            <w:r>
              <w:rPr>
                <w:color w:val="365F91"/>
                <w:sz w:val="16"/>
                <w:szCs w:val="16"/>
              </w:rPr>
              <w:t>Via G. Galilei 11 – 85025 MELFI (PZ)</w:t>
            </w:r>
          </w:p>
          <w:p w14:paraId="300736F1" w14:textId="77777777" w:rsidR="005602A9" w:rsidRDefault="006F0CAD">
            <w:pPr>
              <w:spacing w:line="360" w:lineRule="auto"/>
              <w:jc w:val="center"/>
              <w:rPr>
                <w:color w:val="365F91"/>
                <w:sz w:val="18"/>
                <w:szCs w:val="18"/>
              </w:rPr>
            </w:pPr>
            <w:r>
              <w:rPr>
                <w:color w:val="365F91"/>
                <w:sz w:val="16"/>
                <w:szCs w:val="16"/>
              </w:rPr>
              <w:t>WE</w:t>
            </w:r>
            <w:r>
              <w:rPr>
                <w:b/>
                <w:color w:val="365F91"/>
                <w:sz w:val="16"/>
                <w:szCs w:val="16"/>
              </w:rPr>
              <w:t>B</w:t>
            </w:r>
            <w:r>
              <w:rPr>
                <w:color w:val="365F91"/>
                <w:sz w:val="16"/>
                <w:szCs w:val="16"/>
              </w:rPr>
              <w:t xml:space="preserve"> SITE</w:t>
            </w:r>
            <w:r>
              <w:rPr>
                <w:color w:val="365F91"/>
                <w:sz w:val="18"/>
                <w:szCs w:val="18"/>
              </w:rPr>
              <w:t xml:space="preserve">: </w:t>
            </w:r>
            <w:hyperlink r:id="rId8">
              <w:r>
                <w:rPr>
                  <w:color w:val="0000FF"/>
                  <w:sz w:val="18"/>
                  <w:szCs w:val="18"/>
                  <w:u w:val="single"/>
                </w:rPr>
                <w:t>www.iisrighetti-melfi.edu.it</w:t>
              </w:r>
            </w:hyperlink>
          </w:p>
          <w:p w14:paraId="1FD3789F" w14:textId="77777777" w:rsidR="005602A9" w:rsidRDefault="006F0CAD">
            <w:pPr>
              <w:spacing w:line="360" w:lineRule="auto"/>
              <w:jc w:val="center"/>
            </w:pPr>
            <w:r>
              <w:rPr>
                <w:color w:val="365F91"/>
                <w:sz w:val="12"/>
                <w:szCs w:val="12"/>
              </w:rPr>
              <w:t>C.M. PZIS007006 - C.F. 85000490764- Codice Univoco Ufficio: UFSL9Q</w:t>
            </w:r>
          </w:p>
        </w:tc>
        <w:tc>
          <w:tcPr>
            <w:tcW w:w="4394" w:type="dxa"/>
            <w:tcBorders>
              <w:bottom w:val="single" w:sz="8" w:space="0" w:color="4BACC6"/>
            </w:tcBorders>
          </w:tcPr>
          <w:p w14:paraId="0EC720AA" w14:textId="77777777" w:rsidR="005602A9" w:rsidRDefault="006F0CAD">
            <w:pPr>
              <w:rPr>
                <w:b/>
                <w:color w:val="365F91"/>
                <w:sz w:val="12"/>
                <w:szCs w:val="12"/>
              </w:rPr>
            </w:pPr>
            <w:r>
              <w:rPr>
                <w:color w:val="365F91"/>
                <w:sz w:val="12"/>
                <w:szCs w:val="12"/>
              </w:rPr>
              <w:t>IPSIA</w:t>
            </w:r>
            <w:r>
              <w:rPr>
                <w:b/>
                <w:color w:val="365F91"/>
                <w:sz w:val="12"/>
                <w:szCs w:val="12"/>
              </w:rPr>
              <w:t xml:space="preserve"> – Istituto Professionale Statale Industria e Artigianato (Melfi)</w:t>
            </w:r>
          </w:p>
          <w:p w14:paraId="083CD661" w14:textId="77777777" w:rsidR="005602A9" w:rsidRDefault="006F0CAD">
            <w:pPr>
              <w:widowControl/>
              <w:numPr>
                <w:ilvl w:val="0"/>
                <w:numId w:val="2"/>
              </w:numPr>
              <w:rPr>
                <w:color w:val="365F91"/>
                <w:sz w:val="12"/>
                <w:szCs w:val="12"/>
              </w:rPr>
            </w:pPr>
            <w:r>
              <w:rPr>
                <w:color w:val="365F91"/>
                <w:sz w:val="12"/>
                <w:szCs w:val="12"/>
              </w:rPr>
              <w:t xml:space="preserve">Manutenzione e Assistenza Tecnica </w:t>
            </w:r>
          </w:p>
          <w:p w14:paraId="20F8F8B1" w14:textId="77777777" w:rsidR="005602A9" w:rsidRDefault="006F0CAD">
            <w:pPr>
              <w:rPr>
                <w:b/>
                <w:color w:val="365F91"/>
                <w:sz w:val="2"/>
                <w:szCs w:val="2"/>
              </w:rPr>
            </w:pPr>
            <w:r>
              <w:rPr>
                <w:b/>
                <w:color w:val="365F91"/>
                <w:sz w:val="12"/>
                <w:szCs w:val="12"/>
              </w:rPr>
              <w:t>C.M. PZRI00701T</w:t>
            </w:r>
          </w:p>
          <w:p w14:paraId="0A6973A6" w14:textId="77777777" w:rsidR="005602A9" w:rsidRDefault="006F0CAD">
            <w:pPr>
              <w:rPr>
                <w:color w:val="548DD4"/>
                <w:sz w:val="4"/>
                <w:szCs w:val="4"/>
              </w:rPr>
            </w:pPr>
            <w:r>
              <w:rPr>
                <w:color w:val="548DD4"/>
                <w:sz w:val="4"/>
                <w:szCs w:val="4"/>
              </w:rPr>
              <w:t xml:space="preserve">__________________________________________________________________________________________________________________________________________ </w:t>
            </w:r>
          </w:p>
          <w:p w14:paraId="0A865683" w14:textId="77777777" w:rsidR="005602A9" w:rsidRDefault="006F0CAD">
            <w:pPr>
              <w:rPr>
                <w:color w:val="365F91"/>
                <w:sz w:val="12"/>
                <w:szCs w:val="12"/>
              </w:rPr>
            </w:pPr>
            <w:r>
              <w:rPr>
                <w:color w:val="365F91"/>
                <w:sz w:val="12"/>
                <w:szCs w:val="12"/>
              </w:rPr>
              <w:t xml:space="preserve">ITIS – </w:t>
            </w:r>
            <w:r>
              <w:rPr>
                <w:b/>
                <w:color w:val="365F91"/>
                <w:sz w:val="12"/>
                <w:szCs w:val="12"/>
              </w:rPr>
              <w:t>Istituto Tecnico Industriale</w:t>
            </w:r>
            <w:r>
              <w:rPr>
                <w:color w:val="365F91"/>
                <w:sz w:val="12"/>
                <w:szCs w:val="12"/>
              </w:rPr>
              <w:t xml:space="preserve"> </w:t>
            </w:r>
          </w:p>
          <w:p w14:paraId="5EB1A3B3" w14:textId="77777777" w:rsidR="005602A9" w:rsidRDefault="006F0CAD">
            <w:pPr>
              <w:widowControl/>
              <w:numPr>
                <w:ilvl w:val="0"/>
                <w:numId w:val="4"/>
              </w:numPr>
              <w:ind w:left="360"/>
              <w:rPr>
                <w:b/>
                <w:color w:val="365F91"/>
                <w:sz w:val="12"/>
                <w:szCs w:val="12"/>
              </w:rPr>
            </w:pPr>
            <w:r>
              <w:rPr>
                <w:color w:val="365F91"/>
                <w:sz w:val="12"/>
                <w:szCs w:val="12"/>
              </w:rPr>
              <w:t xml:space="preserve">Elettronica e Elettrotecnica - art. Elettrotecnica </w:t>
            </w:r>
          </w:p>
          <w:p w14:paraId="5FE1E823" w14:textId="77777777" w:rsidR="005602A9" w:rsidRDefault="006F0CAD">
            <w:pPr>
              <w:widowControl/>
              <w:numPr>
                <w:ilvl w:val="0"/>
                <w:numId w:val="4"/>
              </w:numPr>
              <w:ind w:left="360"/>
              <w:rPr>
                <w:color w:val="365F91"/>
                <w:sz w:val="12"/>
                <w:szCs w:val="12"/>
              </w:rPr>
            </w:pPr>
            <w:r>
              <w:rPr>
                <w:color w:val="365F91"/>
                <w:sz w:val="12"/>
                <w:szCs w:val="12"/>
              </w:rPr>
              <w:t xml:space="preserve">Chimica, Materiali e Biotecnologie - art. </w:t>
            </w:r>
            <w:proofErr w:type="spellStart"/>
            <w:r>
              <w:rPr>
                <w:color w:val="365F91"/>
                <w:sz w:val="12"/>
                <w:szCs w:val="12"/>
              </w:rPr>
              <w:t>Biotecn</w:t>
            </w:r>
            <w:proofErr w:type="spellEnd"/>
            <w:r>
              <w:rPr>
                <w:color w:val="365F91"/>
                <w:sz w:val="12"/>
                <w:szCs w:val="12"/>
              </w:rPr>
              <w:t>. Sanitarie</w:t>
            </w:r>
          </w:p>
          <w:p w14:paraId="789365F2" w14:textId="77777777" w:rsidR="005602A9" w:rsidRDefault="006F0CAD">
            <w:pPr>
              <w:widowControl/>
              <w:numPr>
                <w:ilvl w:val="0"/>
                <w:numId w:val="4"/>
              </w:numPr>
              <w:ind w:left="360"/>
              <w:rPr>
                <w:b/>
                <w:color w:val="365F91"/>
                <w:sz w:val="12"/>
                <w:szCs w:val="12"/>
              </w:rPr>
            </w:pPr>
            <w:r>
              <w:rPr>
                <w:color w:val="365F91"/>
                <w:sz w:val="12"/>
                <w:szCs w:val="12"/>
              </w:rPr>
              <w:t>Meccanica, Meccatronica ed Energia art. Energia</w:t>
            </w:r>
          </w:p>
          <w:p w14:paraId="49BAEFF2" w14:textId="77777777" w:rsidR="005602A9" w:rsidRDefault="006F0CAD">
            <w:pPr>
              <w:rPr>
                <w:b/>
                <w:color w:val="365F91"/>
                <w:sz w:val="12"/>
                <w:szCs w:val="12"/>
              </w:rPr>
            </w:pPr>
            <w:r>
              <w:rPr>
                <w:b/>
                <w:color w:val="365F91"/>
                <w:sz w:val="12"/>
                <w:szCs w:val="12"/>
              </w:rPr>
              <w:t xml:space="preserve">C.M. PZTF00701P </w:t>
            </w:r>
          </w:p>
          <w:p w14:paraId="2393FAA5" w14:textId="77777777" w:rsidR="005602A9" w:rsidRDefault="006F0CAD">
            <w:pPr>
              <w:rPr>
                <w:color w:val="548DD4"/>
                <w:sz w:val="4"/>
                <w:szCs w:val="4"/>
              </w:rPr>
            </w:pPr>
            <w:r>
              <w:rPr>
                <w:color w:val="548DD4"/>
                <w:sz w:val="4"/>
                <w:szCs w:val="4"/>
              </w:rPr>
              <w:t xml:space="preserve">__________________________________________________________________________________________________________________________________________ </w:t>
            </w:r>
          </w:p>
          <w:p w14:paraId="7F035CB6" w14:textId="77777777" w:rsidR="005602A9" w:rsidRDefault="006F0CAD">
            <w:pPr>
              <w:rPr>
                <w:b/>
                <w:color w:val="365F91"/>
                <w:sz w:val="12"/>
                <w:szCs w:val="12"/>
              </w:rPr>
            </w:pPr>
            <w:r>
              <w:rPr>
                <w:color w:val="365F91"/>
                <w:sz w:val="12"/>
                <w:szCs w:val="12"/>
              </w:rPr>
              <w:t>IPSIA</w:t>
            </w:r>
            <w:r>
              <w:rPr>
                <w:b/>
                <w:color w:val="365F91"/>
                <w:sz w:val="12"/>
                <w:szCs w:val="12"/>
              </w:rPr>
              <w:t xml:space="preserve"> – Istituto Professionale Statale Industria e Artigianato (Pescopagano)</w:t>
            </w:r>
          </w:p>
          <w:p w14:paraId="3F08AAFA" w14:textId="77777777" w:rsidR="005602A9" w:rsidRDefault="006F0CAD">
            <w:pPr>
              <w:widowControl/>
              <w:numPr>
                <w:ilvl w:val="0"/>
                <w:numId w:val="2"/>
              </w:numPr>
              <w:rPr>
                <w:color w:val="365F91"/>
                <w:sz w:val="12"/>
                <w:szCs w:val="12"/>
              </w:rPr>
            </w:pPr>
            <w:r>
              <w:rPr>
                <w:color w:val="365F91"/>
                <w:sz w:val="12"/>
                <w:szCs w:val="12"/>
              </w:rPr>
              <w:t>Manutenzione e Assistenza Tecnica</w:t>
            </w:r>
          </w:p>
          <w:p w14:paraId="4A941236" w14:textId="77777777" w:rsidR="005602A9" w:rsidRDefault="006F0CAD">
            <w:pPr>
              <w:widowControl/>
              <w:numPr>
                <w:ilvl w:val="0"/>
                <w:numId w:val="2"/>
              </w:numPr>
              <w:rPr>
                <w:color w:val="365F91"/>
                <w:sz w:val="12"/>
                <w:szCs w:val="12"/>
              </w:rPr>
            </w:pPr>
            <w:r>
              <w:rPr>
                <w:color w:val="365F91"/>
                <w:sz w:val="12"/>
                <w:szCs w:val="12"/>
              </w:rPr>
              <w:t xml:space="preserve">Odontotecnico </w:t>
            </w:r>
          </w:p>
          <w:p w14:paraId="2D8B6FD8" w14:textId="77777777" w:rsidR="005602A9" w:rsidRDefault="006F0CAD">
            <w:pPr>
              <w:ind w:left="-45"/>
              <w:rPr>
                <w:b/>
                <w:color w:val="365F91"/>
                <w:sz w:val="18"/>
                <w:szCs w:val="18"/>
              </w:rPr>
            </w:pPr>
            <w:r>
              <w:rPr>
                <w:b/>
                <w:color w:val="365F91"/>
                <w:sz w:val="12"/>
                <w:szCs w:val="12"/>
              </w:rPr>
              <w:t>C.M. PZRI00702V</w:t>
            </w:r>
          </w:p>
        </w:tc>
        <w:tc>
          <w:tcPr>
            <w:tcW w:w="2694" w:type="dxa"/>
            <w:tcBorders>
              <w:bottom w:val="single" w:sz="8" w:space="0" w:color="4BACC6"/>
            </w:tcBorders>
          </w:tcPr>
          <w:p w14:paraId="594E7D38" w14:textId="77777777" w:rsidR="005602A9" w:rsidRDefault="006F0CAD">
            <w:pPr>
              <w:jc w:val="center"/>
              <w:rPr>
                <w:color w:val="365F91"/>
                <w:sz w:val="12"/>
                <w:szCs w:val="12"/>
              </w:rPr>
            </w:pPr>
            <w:r>
              <w:rPr>
                <w:noProof/>
                <w:color w:val="365F91"/>
                <w:sz w:val="12"/>
                <w:szCs w:val="12"/>
              </w:rPr>
              <w:drawing>
                <wp:inline distT="0" distB="0" distL="0" distR="0" wp14:anchorId="77172938" wp14:editId="4E9552D6">
                  <wp:extent cx="1160780" cy="1160780"/>
                  <wp:effectExtent l="0" t="0" r="0" b="0"/>
                  <wp:docPr id="57" name="image8.png" descr="PZIS007006_qrcode"/>
                  <wp:cNvGraphicFramePr/>
                  <a:graphic xmlns:a="http://schemas.openxmlformats.org/drawingml/2006/main">
                    <a:graphicData uri="http://schemas.openxmlformats.org/drawingml/2006/picture">
                      <pic:pic xmlns:pic="http://schemas.openxmlformats.org/drawingml/2006/picture">
                        <pic:nvPicPr>
                          <pic:cNvPr id="0" name="image8.png" descr="PZIS007006_qrcode"/>
                          <pic:cNvPicPr preferRelativeResize="0"/>
                        </pic:nvPicPr>
                        <pic:blipFill>
                          <a:blip r:embed="rId9"/>
                          <a:srcRect/>
                          <a:stretch>
                            <a:fillRect/>
                          </a:stretch>
                        </pic:blipFill>
                        <pic:spPr>
                          <a:xfrm>
                            <a:off x="0" y="0"/>
                            <a:ext cx="1160780" cy="1160780"/>
                          </a:xfrm>
                          <a:prstGeom prst="rect">
                            <a:avLst/>
                          </a:prstGeom>
                          <a:ln/>
                        </pic:spPr>
                      </pic:pic>
                    </a:graphicData>
                  </a:graphic>
                </wp:inline>
              </w:drawing>
            </w:r>
          </w:p>
        </w:tc>
      </w:tr>
    </w:tbl>
    <w:p w14:paraId="70947D74" w14:textId="77777777" w:rsidR="005602A9" w:rsidRDefault="005602A9">
      <w:pPr>
        <w:pBdr>
          <w:top w:val="nil"/>
          <w:left w:val="nil"/>
          <w:bottom w:val="nil"/>
          <w:right w:val="nil"/>
          <w:between w:val="nil"/>
        </w:pBdr>
        <w:spacing w:before="1"/>
        <w:rPr>
          <w:rFonts w:ascii="Garamond" w:eastAsia="Garamond" w:hAnsi="Garamond" w:cs="Garamond"/>
          <w:b/>
          <w:color w:val="000000"/>
          <w:sz w:val="24"/>
          <w:szCs w:val="24"/>
        </w:rPr>
      </w:pPr>
    </w:p>
    <w:p w14:paraId="0B9DC607" w14:textId="77777777" w:rsidR="005602A9" w:rsidRDefault="006F0CAD">
      <w:pPr>
        <w:pStyle w:val="Titolo1"/>
        <w:ind w:left="0" w:right="215"/>
        <w:jc w:val="right"/>
        <w:rPr>
          <w:rFonts w:ascii="Garamond" w:eastAsia="Garamond" w:hAnsi="Garamond" w:cs="Garamond"/>
          <w:sz w:val="24"/>
          <w:szCs w:val="24"/>
        </w:rPr>
      </w:pPr>
      <w:r>
        <w:rPr>
          <w:rFonts w:ascii="Garamond" w:eastAsia="Garamond" w:hAnsi="Garamond" w:cs="Garamond"/>
          <w:sz w:val="24"/>
          <w:szCs w:val="24"/>
        </w:rPr>
        <w:t>Al sito</w:t>
      </w:r>
    </w:p>
    <w:p w14:paraId="3EC2A9D3" w14:textId="77777777" w:rsidR="005602A9" w:rsidRDefault="006F0CAD">
      <w:pPr>
        <w:pStyle w:val="Titolo1"/>
        <w:ind w:left="0" w:right="215"/>
        <w:jc w:val="right"/>
        <w:rPr>
          <w:rFonts w:ascii="Garamond" w:eastAsia="Garamond" w:hAnsi="Garamond" w:cs="Garamond"/>
          <w:sz w:val="24"/>
          <w:szCs w:val="24"/>
        </w:rPr>
      </w:pPr>
      <w:r>
        <w:rPr>
          <w:rFonts w:ascii="Garamond" w:eastAsia="Garamond" w:hAnsi="Garamond" w:cs="Garamond"/>
          <w:sz w:val="24"/>
          <w:szCs w:val="24"/>
        </w:rPr>
        <w:t xml:space="preserve">Albo Pretorio </w:t>
      </w:r>
    </w:p>
    <w:p w14:paraId="4CF9CEBB" w14:textId="77777777" w:rsidR="005602A9" w:rsidRDefault="006F0CAD">
      <w:pPr>
        <w:pStyle w:val="Titolo1"/>
        <w:ind w:left="0" w:right="215"/>
        <w:jc w:val="right"/>
        <w:rPr>
          <w:rFonts w:ascii="Garamond" w:eastAsia="Garamond" w:hAnsi="Garamond" w:cs="Garamond"/>
          <w:sz w:val="24"/>
          <w:szCs w:val="24"/>
        </w:rPr>
      </w:pPr>
      <w:r>
        <w:rPr>
          <w:rFonts w:ascii="Garamond" w:eastAsia="Garamond" w:hAnsi="Garamond" w:cs="Garamond"/>
          <w:sz w:val="24"/>
          <w:szCs w:val="24"/>
        </w:rPr>
        <w:t>All’USR BASILICATA</w:t>
      </w:r>
    </w:p>
    <w:p w14:paraId="267CB5ED" w14:textId="77777777" w:rsidR="005602A9" w:rsidRDefault="005602A9">
      <w:pPr>
        <w:pStyle w:val="Titolo1"/>
        <w:ind w:right="215" w:firstLine="215"/>
        <w:rPr>
          <w:rFonts w:ascii="Garamond" w:eastAsia="Garamond" w:hAnsi="Garamond" w:cs="Garamond"/>
          <w:sz w:val="24"/>
          <w:szCs w:val="24"/>
        </w:rPr>
      </w:pPr>
    </w:p>
    <w:p w14:paraId="195BFE58" w14:textId="77777777" w:rsidR="005602A9" w:rsidRDefault="006F0CAD">
      <w:pPr>
        <w:spacing w:after="120"/>
        <w:ind w:right="63"/>
        <w:jc w:val="center"/>
        <w:rPr>
          <w:rFonts w:ascii="Garamond" w:eastAsia="Garamond" w:hAnsi="Garamond" w:cs="Garamond"/>
          <w:sz w:val="24"/>
          <w:szCs w:val="24"/>
        </w:rPr>
      </w:pPr>
      <w:r>
        <w:rPr>
          <w:rFonts w:ascii="Garamond" w:eastAsia="Garamond" w:hAnsi="Garamond" w:cs="Garamond"/>
          <w:b/>
          <w:sz w:val="24"/>
          <w:szCs w:val="24"/>
        </w:rPr>
        <w:t xml:space="preserve">Avviso pubblico per la selezione, mediante procedura comparativa, di esperti per incarichi di “conduttori” dei laboratori formativi rivolti al personale neoassunto in formazione e prova </w:t>
      </w:r>
      <w:proofErr w:type="spellStart"/>
      <w:r>
        <w:rPr>
          <w:rFonts w:ascii="Garamond" w:eastAsia="Garamond" w:hAnsi="Garamond" w:cs="Garamond"/>
          <w:b/>
          <w:sz w:val="24"/>
          <w:szCs w:val="24"/>
        </w:rPr>
        <w:t>a.s.</w:t>
      </w:r>
      <w:proofErr w:type="spellEnd"/>
      <w:r>
        <w:rPr>
          <w:rFonts w:ascii="Garamond" w:eastAsia="Garamond" w:hAnsi="Garamond" w:cs="Garamond"/>
          <w:b/>
          <w:sz w:val="24"/>
          <w:szCs w:val="24"/>
        </w:rPr>
        <w:t xml:space="preserve"> 2021/22 – AMBITO 1 della Basilicata</w:t>
      </w:r>
    </w:p>
    <w:p w14:paraId="7939471D" w14:textId="77777777" w:rsidR="005602A9" w:rsidRDefault="006F0CAD">
      <w:pPr>
        <w:widowControl/>
        <w:pBdr>
          <w:top w:val="nil"/>
          <w:left w:val="nil"/>
          <w:bottom w:val="nil"/>
          <w:right w:val="nil"/>
          <w:between w:val="nil"/>
        </w:pBdr>
        <w:spacing w:after="120"/>
        <w:ind w:right="63"/>
        <w:jc w:val="center"/>
        <w:rPr>
          <w:rFonts w:ascii="Garamond" w:eastAsia="Garamond" w:hAnsi="Garamond" w:cs="Garamond"/>
          <w:color w:val="000000"/>
          <w:sz w:val="24"/>
          <w:szCs w:val="24"/>
        </w:rPr>
      </w:pPr>
      <w:r>
        <w:rPr>
          <w:rFonts w:ascii="Garamond" w:eastAsia="Garamond" w:hAnsi="Garamond" w:cs="Garamond"/>
          <w:b/>
          <w:color w:val="000000"/>
          <w:sz w:val="24"/>
          <w:szCs w:val="24"/>
        </w:rPr>
        <w:t>Il DIRIGENTE SCOLASTICO</w:t>
      </w:r>
    </w:p>
    <w:p w14:paraId="256A18E0" w14:textId="77777777" w:rsidR="005602A9" w:rsidRDefault="006F0CAD">
      <w:pPr>
        <w:widowControl/>
        <w:pBdr>
          <w:top w:val="nil"/>
          <w:left w:val="nil"/>
          <w:bottom w:val="nil"/>
          <w:right w:val="nil"/>
          <w:between w:val="nil"/>
        </w:pBdr>
        <w:spacing w:after="120"/>
        <w:ind w:right="63"/>
        <w:jc w:val="both"/>
        <w:rPr>
          <w:rFonts w:ascii="Garamond" w:eastAsia="Garamond" w:hAnsi="Garamond" w:cs="Garamond"/>
          <w:color w:val="000000"/>
          <w:sz w:val="24"/>
          <w:szCs w:val="24"/>
        </w:rPr>
      </w:pPr>
      <w:r>
        <w:rPr>
          <w:rFonts w:ascii="Garamond" w:eastAsia="Garamond" w:hAnsi="Garamond" w:cs="Garamond"/>
          <w:b/>
          <w:color w:val="000000"/>
          <w:sz w:val="24"/>
          <w:szCs w:val="24"/>
        </w:rPr>
        <w:t xml:space="preserve">VISTA </w:t>
      </w:r>
      <w:r>
        <w:rPr>
          <w:rFonts w:ascii="Garamond" w:eastAsia="Garamond" w:hAnsi="Garamond" w:cs="Garamond"/>
          <w:color w:val="000000"/>
          <w:sz w:val="24"/>
          <w:szCs w:val="24"/>
        </w:rPr>
        <w:t xml:space="preserve">la legge n. 107/2015, in particolare l’art.1, commi da 115 a 120; </w:t>
      </w:r>
    </w:p>
    <w:p w14:paraId="72490E3B" w14:textId="77777777" w:rsidR="005602A9" w:rsidRDefault="006F0CAD">
      <w:pPr>
        <w:widowControl/>
        <w:pBdr>
          <w:top w:val="nil"/>
          <w:left w:val="nil"/>
          <w:bottom w:val="nil"/>
          <w:right w:val="nil"/>
          <w:between w:val="nil"/>
        </w:pBdr>
        <w:spacing w:after="120"/>
        <w:ind w:right="63"/>
        <w:jc w:val="both"/>
        <w:rPr>
          <w:rFonts w:ascii="Garamond" w:eastAsia="Garamond" w:hAnsi="Garamond" w:cs="Garamond"/>
          <w:color w:val="000000"/>
          <w:sz w:val="24"/>
          <w:szCs w:val="24"/>
        </w:rPr>
      </w:pPr>
      <w:r>
        <w:rPr>
          <w:rFonts w:ascii="Garamond" w:eastAsia="Garamond" w:hAnsi="Garamond" w:cs="Garamond"/>
          <w:b/>
          <w:color w:val="000000"/>
          <w:sz w:val="24"/>
          <w:szCs w:val="24"/>
        </w:rPr>
        <w:t xml:space="preserve">VISTO </w:t>
      </w:r>
      <w:r>
        <w:rPr>
          <w:rFonts w:ascii="Garamond" w:eastAsia="Garamond" w:hAnsi="Garamond" w:cs="Garamond"/>
          <w:color w:val="000000"/>
          <w:sz w:val="24"/>
          <w:szCs w:val="24"/>
        </w:rPr>
        <w:t xml:space="preserve">il DM 850/2015 del 27.10.2015 concernente gli </w:t>
      </w:r>
      <w:r>
        <w:rPr>
          <w:rFonts w:ascii="Garamond" w:eastAsia="Garamond" w:hAnsi="Garamond" w:cs="Garamond"/>
          <w:i/>
          <w:color w:val="000000"/>
          <w:sz w:val="24"/>
          <w:szCs w:val="24"/>
        </w:rPr>
        <w:t>Obiettivi, modalità di valutazione del grado di raggiungimento degli stessi, attività formative e criteri per la valutazione del personale docente ed educativo in periodo di formazione e di prova</w:t>
      </w:r>
      <w:r>
        <w:rPr>
          <w:rFonts w:ascii="Garamond" w:eastAsia="Garamond" w:hAnsi="Garamond" w:cs="Garamond"/>
          <w:color w:val="000000"/>
          <w:sz w:val="24"/>
          <w:szCs w:val="24"/>
        </w:rPr>
        <w:t xml:space="preserve">; </w:t>
      </w:r>
    </w:p>
    <w:p w14:paraId="77B3EADC" w14:textId="77777777" w:rsidR="005602A9" w:rsidRDefault="006F0CAD">
      <w:pPr>
        <w:widowControl/>
        <w:pBdr>
          <w:top w:val="nil"/>
          <w:left w:val="nil"/>
          <w:bottom w:val="nil"/>
          <w:right w:val="nil"/>
          <w:between w:val="nil"/>
        </w:pBdr>
        <w:spacing w:after="120"/>
        <w:ind w:right="63"/>
        <w:jc w:val="both"/>
        <w:rPr>
          <w:rFonts w:ascii="Garamond" w:eastAsia="Garamond" w:hAnsi="Garamond" w:cs="Garamond"/>
          <w:color w:val="000000"/>
          <w:sz w:val="24"/>
          <w:szCs w:val="24"/>
        </w:rPr>
      </w:pPr>
      <w:r>
        <w:rPr>
          <w:rFonts w:ascii="Garamond" w:eastAsia="Garamond" w:hAnsi="Garamond" w:cs="Garamond"/>
          <w:b/>
          <w:color w:val="000000"/>
          <w:sz w:val="24"/>
          <w:szCs w:val="24"/>
        </w:rPr>
        <w:t xml:space="preserve">VISTA </w:t>
      </w:r>
      <w:r>
        <w:rPr>
          <w:rFonts w:ascii="Garamond" w:eastAsia="Garamond" w:hAnsi="Garamond" w:cs="Garamond"/>
          <w:color w:val="000000"/>
          <w:sz w:val="24"/>
          <w:szCs w:val="24"/>
        </w:rPr>
        <w:t xml:space="preserve">la nota MIUR prot. 30345 “Periodo di formazione e prova per i docenti neoassunti e per i docenti che hanno ottenuto il passaggio di ruolo. Attività formative per </w:t>
      </w:r>
      <w:proofErr w:type="spellStart"/>
      <w:r>
        <w:rPr>
          <w:rFonts w:ascii="Garamond" w:eastAsia="Garamond" w:hAnsi="Garamond" w:cs="Garamond"/>
          <w:color w:val="000000"/>
          <w:sz w:val="24"/>
          <w:szCs w:val="24"/>
        </w:rPr>
        <w:t>a.s.</w:t>
      </w:r>
      <w:proofErr w:type="spellEnd"/>
      <w:r>
        <w:rPr>
          <w:rFonts w:ascii="Garamond" w:eastAsia="Garamond" w:hAnsi="Garamond" w:cs="Garamond"/>
          <w:color w:val="000000"/>
          <w:sz w:val="24"/>
          <w:szCs w:val="24"/>
        </w:rPr>
        <w:t xml:space="preserve"> 2021/22”;</w:t>
      </w:r>
    </w:p>
    <w:p w14:paraId="4C45FCD2" w14:textId="77777777" w:rsidR="005602A9" w:rsidRDefault="006F0CAD">
      <w:pPr>
        <w:widowControl/>
        <w:pBdr>
          <w:top w:val="nil"/>
          <w:left w:val="nil"/>
          <w:bottom w:val="nil"/>
          <w:right w:val="nil"/>
          <w:between w:val="nil"/>
        </w:pBdr>
        <w:spacing w:after="120"/>
        <w:ind w:right="63"/>
        <w:jc w:val="both"/>
        <w:rPr>
          <w:rFonts w:ascii="Garamond" w:eastAsia="Garamond" w:hAnsi="Garamond" w:cs="Garamond"/>
          <w:color w:val="000000"/>
          <w:sz w:val="24"/>
          <w:szCs w:val="24"/>
        </w:rPr>
      </w:pPr>
      <w:r>
        <w:rPr>
          <w:rFonts w:ascii="Garamond" w:eastAsia="Garamond" w:hAnsi="Garamond" w:cs="Garamond"/>
          <w:color w:val="000000"/>
          <w:sz w:val="24"/>
          <w:szCs w:val="24"/>
        </w:rPr>
        <w:t xml:space="preserve">VISTA la nota dell’USR Basilicata n. 7528 del 09/12/2021 avente ad oggetto l’avvio del percorso formativo per i docenti neo assunti </w:t>
      </w:r>
      <w:proofErr w:type="spellStart"/>
      <w:r>
        <w:rPr>
          <w:rFonts w:ascii="Garamond" w:eastAsia="Garamond" w:hAnsi="Garamond" w:cs="Garamond"/>
          <w:color w:val="000000"/>
          <w:sz w:val="24"/>
          <w:szCs w:val="24"/>
        </w:rPr>
        <w:t>a.s.</w:t>
      </w:r>
      <w:proofErr w:type="spellEnd"/>
      <w:r>
        <w:rPr>
          <w:rFonts w:ascii="Garamond" w:eastAsia="Garamond" w:hAnsi="Garamond" w:cs="Garamond"/>
          <w:color w:val="000000"/>
          <w:sz w:val="24"/>
          <w:szCs w:val="24"/>
        </w:rPr>
        <w:t xml:space="preserve"> 2021/22;</w:t>
      </w:r>
    </w:p>
    <w:p w14:paraId="3400EAB8" w14:textId="77777777" w:rsidR="005602A9" w:rsidRDefault="006F0CAD">
      <w:pPr>
        <w:widowControl/>
        <w:pBdr>
          <w:top w:val="nil"/>
          <w:left w:val="nil"/>
          <w:bottom w:val="nil"/>
          <w:right w:val="nil"/>
          <w:between w:val="nil"/>
        </w:pBdr>
        <w:spacing w:after="120"/>
        <w:ind w:right="63"/>
        <w:jc w:val="both"/>
        <w:rPr>
          <w:rFonts w:ascii="Garamond" w:eastAsia="Garamond" w:hAnsi="Garamond" w:cs="Garamond"/>
          <w:color w:val="000000"/>
          <w:sz w:val="24"/>
          <w:szCs w:val="24"/>
        </w:rPr>
      </w:pPr>
      <w:r>
        <w:rPr>
          <w:rFonts w:ascii="Garamond" w:eastAsia="Garamond" w:hAnsi="Garamond" w:cs="Garamond"/>
          <w:b/>
          <w:color w:val="000000"/>
          <w:sz w:val="24"/>
          <w:szCs w:val="24"/>
        </w:rPr>
        <w:t xml:space="preserve">VISTO </w:t>
      </w:r>
      <w:r>
        <w:rPr>
          <w:rFonts w:ascii="Garamond" w:eastAsia="Garamond" w:hAnsi="Garamond" w:cs="Garamond"/>
          <w:color w:val="000000"/>
          <w:sz w:val="24"/>
          <w:szCs w:val="24"/>
        </w:rPr>
        <w:t xml:space="preserve">il provvedimento prot. 6994 del 12/11/2019 con cui l’USR per la Basilicata ha individuato la Scuola Polo Regionale e, per ciascuno dei cinque Ambiti, la Scuola Polo Formazione docenti in servizio e personale neoassunto; </w:t>
      </w:r>
    </w:p>
    <w:p w14:paraId="223953EF" w14:textId="77777777" w:rsidR="005602A9" w:rsidRDefault="006F0CAD">
      <w:pPr>
        <w:widowControl/>
        <w:pBdr>
          <w:top w:val="nil"/>
          <w:left w:val="nil"/>
          <w:bottom w:val="nil"/>
          <w:right w:val="nil"/>
          <w:between w:val="nil"/>
        </w:pBdr>
        <w:spacing w:after="120"/>
        <w:ind w:right="63"/>
        <w:jc w:val="both"/>
        <w:rPr>
          <w:rFonts w:ascii="Garamond" w:eastAsia="Garamond" w:hAnsi="Garamond" w:cs="Garamond"/>
          <w:color w:val="000000"/>
          <w:sz w:val="24"/>
          <w:szCs w:val="24"/>
        </w:rPr>
      </w:pPr>
      <w:r>
        <w:rPr>
          <w:rFonts w:ascii="Garamond" w:eastAsia="Garamond" w:hAnsi="Garamond" w:cs="Garamond"/>
          <w:b/>
          <w:color w:val="000000"/>
          <w:sz w:val="24"/>
          <w:szCs w:val="24"/>
        </w:rPr>
        <w:t xml:space="preserve">VISTO </w:t>
      </w:r>
      <w:r>
        <w:rPr>
          <w:rFonts w:ascii="Garamond" w:eastAsia="Garamond" w:hAnsi="Garamond" w:cs="Garamond"/>
          <w:color w:val="000000"/>
          <w:sz w:val="24"/>
          <w:szCs w:val="24"/>
        </w:rPr>
        <w:t>il Decreto</w:t>
      </w:r>
      <w:r>
        <w:rPr>
          <w:rFonts w:ascii="Garamond" w:eastAsia="Garamond" w:hAnsi="Garamond" w:cs="Garamond"/>
          <w:b/>
          <w:color w:val="000000"/>
          <w:sz w:val="24"/>
          <w:szCs w:val="24"/>
        </w:rPr>
        <w:t xml:space="preserve"> </w:t>
      </w:r>
      <w:r>
        <w:rPr>
          <w:rFonts w:ascii="Garamond" w:eastAsia="Garamond" w:hAnsi="Garamond" w:cs="Garamond"/>
          <w:color w:val="000000"/>
          <w:sz w:val="24"/>
          <w:szCs w:val="24"/>
        </w:rPr>
        <w:t xml:space="preserve">prot. 21 del 07/02/2020 con cui l’USR per la Basilicata ha costituito lo Staff Regionale per le attività di supporto, coordinamento, co-progettazione, monitoraggio, documentazione e valutazione; </w:t>
      </w:r>
    </w:p>
    <w:p w14:paraId="0C55CF6B" w14:textId="77777777" w:rsidR="005602A9" w:rsidRDefault="006F0CAD">
      <w:pPr>
        <w:widowControl/>
        <w:pBdr>
          <w:top w:val="nil"/>
          <w:left w:val="nil"/>
          <w:bottom w:val="nil"/>
          <w:right w:val="nil"/>
          <w:between w:val="nil"/>
        </w:pBdr>
        <w:spacing w:after="120"/>
        <w:ind w:right="63"/>
        <w:jc w:val="both"/>
        <w:rPr>
          <w:rFonts w:ascii="Garamond" w:eastAsia="Garamond" w:hAnsi="Garamond" w:cs="Garamond"/>
          <w:color w:val="000000"/>
          <w:sz w:val="24"/>
          <w:szCs w:val="24"/>
        </w:rPr>
      </w:pPr>
      <w:r>
        <w:rPr>
          <w:rFonts w:ascii="Garamond" w:eastAsia="Garamond" w:hAnsi="Garamond" w:cs="Garamond"/>
          <w:b/>
          <w:color w:val="000000"/>
          <w:sz w:val="24"/>
          <w:szCs w:val="24"/>
        </w:rPr>
        <w:t xml:space="preserve">VISTO </w:t>
      </w:r>
      <w:r>
        <w:rPr>
          <w:rFonts w:ascii="Garamond" w:eastAsia="Garamond" w:hAnsi="Garamond" w:cs="Garamond"/>
          <w:color w:val="000000"/>
          <w:sz w:val="24"/>
          <w:szCs w:val="24"/>
        </w:rPr>
        <w:t xml:space="preserve">il comma 3 dell’art. 43 del D.I. n. 129 del 28.08.2018, concernente le “Istruzioni generali sulla gestione amministrativo-contabile delle istituzioni scolastiche”; </w:t>
      </w:r>
    </w:p>
    <w:p w14:paraId="5302FC4F" w14:textId="77777777" w:rsidR="005602A9" w:rsidRDefault="006F0CAD">
      <w:pPr>
        <w:widowControl/>
        <w:pBdr>
          <w:top w:val="nil"/>
          <w:left w:val="nil"/>
          <w:bottom w:val="nil"/>
          <w:right w:val="nil"/>
          <w:between w:val="nil"/>
        </w:pBdr>
        <w:spacing w:after="120"/>
        <w:ind w:right="63"/>
        <w:jc w:val="both"/>
        <w:rPr>
          <w:rFonts w:ascii="Garamond" w:eastAsia="Garamond" w:hAnsi="Garamond" w:cs="Garamond"/>
          <w:color w:val="000000"/>
          <w:sz w:val="24"/>
          <w:szCs w:val="24"/>
        </w:rPr>
      </w:pPr>
      <w:r>
        <w:rPr>
          <w:rFonts w:ascii="Garamond" w:eastAsia="Garamond" w:hAnsi="Garamond" w:cs="Garamond"/>
          <w:color w:val="000000"/>
          <w:sz w:val="24"/>
          <w:szCs w:val="24"/>
        </w:rPr>
        <w:t xml:space="preserve">VISTA la propria determina prot. n.  </w:t>
      </w:r>
      <w:proofErr w:type="gramStart"/>
      <w:r>
        <w:rPr>
          <w:rFonts w:ascii="Garamond" w:eastAsia="Garamond" w:hAnsi="Garamond" w:cs="Garamond"/>
          <w:color w:val="000000"/>
          <w:sz w:val="24"/>
          <w:szCs w:val="24"/>
        </w:rPr>
        <w:t>1668  del</w:t>
      </w:r>
      <w:proofErr w:type="gramEnd"/>
      <w:r>
        <w:rPr>
          <w:rFonts w:ascii="Garamond" w:eastAsia="Garamond" w:hAnsi="Garamond" w:cs="Garamond"/>
          <w:color w:val="000000"/>
          <w:sz w:val="24"/>
          <w:szCs w:val="24"/>
        </w:rPr>
        <w:t xml:space="preserve"> 14 febbraio 2022;</w:t>
      </w:r>
    </w:p>
    <w:p w14:paraId="349644A2" w14:textId="77777777" w:rsidR="005602A9" w:rsidRDefault="006F0CAD">
      <w:pPr>
        <w:widowControl/>
        <w:pBdr>
          <w:top w:val="nil"/>
          <w:left w:val="nil"/>
          <w:bottom w:val="nil"/>
          <w:right w:val="nil"/>
          <w:between w:val="nil"/>
        </w:pBdr>
        <w:spacing w:after="120"/>
        <w:ind w:right="63"/>
        <w:jc w:val="both"/>
        <w:rPr>
          <w:rFonts w:ascii="Garamond" w:eastAsia="Garamond" w:hAnsi="Garamond" w:cs="Garamond"/>
          <w:color w:val="000000"/>
          <w:sz w:val="24"/>
          <w:szCs w:val="24"/>
        </w:rPr>
      </w:pPr>
      <w:r>
        <w:rPr>
          <w:rFonts w:ascii="Garamond" w:eastAsia="Garamond" w:hAnsi="Garamond" w:cs="Garamond"/>
          <w:b/>
          <w:color w:val="000000"/>
          <w:sz w:val="24"/>
          <w:szCs w:val="24"/>
        </w:rPr>
        <w:t xml:space="preserve">CONSIDERATO </w:t>
      </w:r>
      <w:r>
        <w:rPr>
          <w:rFonts w:ascii="Garamond" w:eastAsia="Garamond" w:hAnsi="Garamond" w:cs="Garamond"/>
          <w:color w:val="000000"/>
          <w:sz w:val="24"/>
          <w:szCs w:val="24"/>
        </w:rPr>
        <w:t xml:space="preserve">che per la realizzazione del piano regionale di formazione del personale neoassunto </w:t>
      </w:r>
      <w:proofErr w:type="spellStart"/>
      <w:r>
        <w:rPr>
          <w:rFonts w:ascii="Garamond" w:eastAsia="Garamond" w:hAnsi="Garamond" w:cs="Garamond"/>
          <w:color w:val="000000"/>
          <w:sz w:val="24"/>
          <w:szCs w:val="24"/>
        </w:rPr>
        <w:t>a.s.</w:t>
      </w:r>
      <w:proofErr w:type="spellEnd"/>
      <w:r>
        <w:rPr>
          <w:rFonts w:ascii="Garamond" w:eastAsia="Garamond" w:hAnsi="Garamond" w:cs="Garamond"/>
          <w:color w:val="000000"/>
          <w:sz w:val="24"/>
          <w:szCs w:val="24"/>
        </w:rPr>
        <w:t xml:space="preserve"> 2021/22 si rende necessario procedere all’individuazione di personale esperto cui conferire incarichi di prestazione d’opera intellettuale occasionale per la conduzione dei laboratori formativi;</w:t>
      </w:r>
    </w:p>
    <w:p w14:paraId="03D3BDD7" w14:textId="77777777" w:rsidR="005602A9" w:rsidRDefault="005602A9">
      <w:pPr>
        <w:pStyle w:val="Titolo1"/>
        <w:ind w:firstLine="215"/>
        <w:rPr>
          <w:rFonts w:ascii="Garamond" w:eastAsia="Garamond" w:hAnsi="Garamond" w:cs="Garamond"/>
          <w:sz w:val="24"/>
          <w:szCs w:val="24"/>
        </w:rPr>
      </w:pPr>
    </w:p>
    <w:p w14:paraId="6D26A36A" w14:textId="77777777" w:rsidR="005602A9" w:rsidRDefault="006F0CAD">
      <w:pPr>
        <w:pStyle w:val="Titolo1"/>
        <w:ind w:firstLine="215"/>
        <w:rPr>
          <w:rFonts w:ascii="Garamond" w:eastAsia="Garamond" w:hAnsi="Garamond" w:cs="Garamond"/>
          <w:sz w:val="24"/>
          <w:szCs w:val="24"/>
        </w:rPr>
      </w:pPr>
      <w:r>
        <w:rPr>
          <w:rFonts w:ascii="Garamond" w:eastAsia="Garamond" w:hAnsi="Garamond" w:cs="Garamond"/>
          <w:sz w:val="24"/>
          <w:szCs w:val="24"/>
        </w:rPr>
        <w:t>EMANA</w:t>
      </w:r>
    </w:p>
    <w:p w14:paraId="7E581031" w14:textId="77777777" w:rsidR="005602A9" w:rsidRDefault="005602A9">
      <w:pPr>
        <w:pBdr>
          <w:top w:val="nil"/>
          <w:left w:val="nil"/>
          <w:bottom w:val="nil"/>
          <w:right w:val="nil"/>
          <w:between w:val="nil"/>
        </w:pBdr>
        <w:spacing w:before="1"/>
        <w:rPr>
          <w:rFonts w:ascii="Garamond" w:eastAsia="Garamond" w:hAnsi="Garamond" w:cs="Garamond"/>
          <w:b/>
          <w:color w:val="000000"/>
          <w:sz w:val="24"/>
          <w:szCs w:val="24"/>
        </w:rPr>
      </w:pPr>
    </w:p>
    <w:p w14:paraId="13721D37" w14:textId="77777777" w:rsidR="005602A9" w:rsidRDefault="006F0CAD">
      <w:pPr>
        <w:pBdr>
          <w:top w:val="nil"/>
          <w:left w:val="nil"/>
          <w:bottom w:val="nil"/>
          <w:right w:val="nil"/>
          <w:between w:val="nil"/>
        </w:pBdr>
        <w:spacing w:before="1" w:line="242" w:lineRule="auto"/>
        <w:ind w:left="107"/>
        <w:rPr>
          <w:rFonts w:ascii="Garamond" w:eastAsia="Garamond" w:hAnsi="Garamond" w:cs="Garamond"/>
          <w:b/>
          <w:color w:val="000000"/>
          <w:sz w:val="24"/>
          <w:szCs w:val="24"/>
        </w:rPr>
      </w:pPr>
      <w:r>
        <w:rPr>
          <w:rFonts w:ascii="Garamond" w:eastAsia="Garamond" w:hAnsi="Garamond" w:cs="Garamond"/>
          <w:color w:val="000000"/>
          <w:sz w:val="24"/>
          <w:szCs w:val="24"/>
        </w:rPr>
        <w:t xml:space="preserve">il presente avviso di indagine di mercato per la manifestazione di interesse, ai fini della selezione di Enti di formazione, associazioni e persone fisiche per la realizzazione di n. 5 percorsi formativi rivolti a docenti neo assunti </w:t>
      </w:r>
      <w:proofErr w:type="spellStart"/>
      <w:r>
        <w:rPr>
          <w:rFonts w:ascii="Garamond" w:eastAsia="Garamond" w:hAnsi="Garamond" w:cs="Garamond"/>
          <w:color w:val="000000"/>
          <w:sz w:val="24"/>
          <w:szCs w:val="24"/>
        </w:rPr>
        <w:t>a.s.</w:t>
      </w:r>
      <w:proofErr w:type="spellEnd"/>
      <w:r>
        <w:rPr>
          <w:rFonts w:ascii="Garamond" w:eastAsia="Garamond" w:hAnsi="Garamond" w:cs="Garamond"/>
          <w:color w:val="000000"/>
          <w:sz w:val="24"/>
          <w:szCs w:val="24"/>
        </w:rPr>
        <w:t xml:space="preserve"> 2021/22 e invita gli interessati a produrre istanza in relazione allo svolgimento di attività specifiche connesse alla realizzazione del progetto</w:t>
      </w:r>
      <w:r>
        <w:rPr>
          <w:rFonts w:ascii="Garamond" w:eastAsia="Garamond" w:hAnsi="Garamond" w:cs="Garamond"/>
          <w:b/>
          <w:color w:val="000000"/>
          <w:sz w:val="24"/>
          <w:szCs w:val="24"/>
        </w:rPr>
        <w:t>.</w:t>
      </w:r>
    </w:p>
    <w:p w14:paraId="1BD792BC" w14:textId="77777777" w:rsidR="005602A9" w:rsidRDefault="005602A9">
      <w:pPr>
        <w:pBdr>
          <w:top w:val="nil"/>
          <w:left w:val="nil"/>
          <w:bottom w:val="nil"/>
          <w:right w:val="nil"/>
          <w:between w:val="nil"/>
        </w:pBdr>
        <w:spacing w:line="230" w:lineRule="auto"/>
        <w:ind w:left="232"/>
        <w:rPr>
          <w:rFonts w:ascii="Garamond" w:eastAsia="Garamond" w:hAnsi="Garamond" w:cs="Garamond"/>
          <w:color w:val="000000"/>
          <w:sz w:val="24"/>
          <w:szCs w:val="24"/>
        </w:rPr>
      </w:pPr>
    </w:p>
    <w:p w14:paraId="38250246" w14:textId="77777777" w:rsidR="005602A9" w:rsidRDefault="006F0CAD">
      <w:pPr>
        <w:pBdr>
          <w:top w:val="nil"/>
          <w:left w:val="nil"/>
          <w:bottom w:val="nil"/>
          <w:right w:val="nil"/>
          <w:between w:val="nil"/>
        </w:pBdr>
        <w:spacing w:line="230" w:lineRule="auto"/>
        <w:ind w:left="232"/>
        <w:rPr>
          <w:rFonts w:ascii="Garamond" w:eastAsia="Garamond" w:hAnsi="Garamond" w:cs="Garamond"/>
          <w:b/>
          <w:color w:val="000000"/>
          <w:sz w:val="24"/>
          <w:szCs w:val="24"/>
        </w:rPr>
      </w:pPr>
      <w:r>
        <w:rPr>
          <w:rFonts w:ascii="Garamond" w:eastAsia="Garamond" w:hAnsi="Garamond" w:cs="Garamond"/>
          <w:b/>
          <w:color w:val="000000"/>
          <w:sz w:val="24"/>
          <w:szCs w:val="24"/>
        </w:rPr>
        <w:t>Art. 1 Finalità dell’avviso</w:t>
      </w:r>
    </w:p>
    <w:p w14:paraId="7ED5184F" w14:textId="77777777" w:rsidR="005602A9" w:rsidRDefault="006F0CAD">
      <w:pPr>
        <w:pBdr>
          <w:top w:val="nil"/>
          <w:left w:val="nil"/>
          <w:bottom w:val="nil"/>
          <w:right w:val="nil"/>
          <w:between w:val="nil"/>
        </w:pBdr>
        <w:spacing w:before="21"/>
        <w:ind w:left="232" w:right="229"/>
        <w:jc w:val="both"/>
        <w:rPr>
          <w:rFonts w:ascii="Garamond" w:eastAsia="Garamond" w:hAnsi="Garamond" w:cs="Garamond"/>
          <w:color w:val="000000"/>
          <w:sz w:val="24"/>
          <w:szCs w:val="24"/>
        </w:rPr>
      </w:pPr>
      <w:r>
        <w:rPr>
          <w:rFonts w:ascii="Garamond" w:eastAsia="Garamond" w:hAnsi="Garamond" w:cs="Garamond"/>
          <w:color w:val="000000"/>
          <w:sz w:val="24"/>
          <w:szCs w:val="24"/>
        </w:rPr>
        <w:t xml:space="preserve">Il presente avviso è finalizzato alla costituzione di un elenco di docenti esperti formatori ai quali affidare, previa selezione tra gli stessi, a mezzo di procedura comparativa per titoli professionali, le azioni di formazione del personale docente. </w:t>
      </w:r>
    </w:p>
    <w:p w14:paraId="50128995" w14:textId="77777777" w:rsidR="005602A9" w:rsidRDefault="005602A9">
      <w:pPr>
        <w:pBdr>
          <w:top w:val="nil"/>
          <w:left w:val="nil"/>
          <w:bottom w:val="nil"/>
          <w:right w:val="nil"/>
          <w:between w:val="nil"/>
        </w:pBdr>
        <w:spacing w:before="18"/>
        <w:rPr>
          <w:rFonts w:ascii="Garamond" w:eastAsia="Garamond" w:hAnsi="Garamond" w:cs="Garamond"/>
          <w:b/>
          <w:color w:val="000000"/>
          <w:sz w:val="24"/>
          <w:szCs w:val="24"/>
        </w:rPr>
      </w:pPr>
    </w:p>
    <w:tbl>
      <w:tblPr>
        <w:tblStyle w:val="a0"/>
        <w:tblW w:w="9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94"/>
        <w:gridCol w:w="4714"/>
        <w:gridCol w:w="1812"/>
      </w:tblGrid>
      <w:tr w:rsidR="005602A9" w14:paraId="18C3EEE8" w14:textId="77777777">
        <w:tc>
          <w:tcPr>
            <w:tcW w:w="2794" w:type="dxa"/>
            <w:vAlign w:val="center"/>
          </w:tcPr>
          <w:p w14:paraId="7234EEC5" w14:textId="77777777" w:rsidR="005602A9" w:rsidRDefault="006F0CAD">
            <w:pPr>
              <w:widowControl/>
              <w:pBdr>
                <w:top w:val="nil"/>
                <w:left w:val="nil"/>
                <w:bottom w:val="nil"/>
                <w:right w:val="nil"/>
                <w:between w:val="nil"/>
              </w:pBdr>
              <w:spacing w:after="120"/>
              <w:ind w:right="63"/>
              <w:jc w:val="center"/>
              <w:rPr>
                <w:rFonts w:ascii="Garamond" w:eastAsia="Garamond" w:hAnsi="Garamond" w:cs="Garamond"/>
                <w:b/>
                <w:color w:val="000000"/>
                <w:sz w:val="24"/>
                <w:szCs w:val="24"/>
              </w:rPr>
            </w:pPr>
            <w:r>
              <w:rPr>
                <w:rFonts w:ascii="Garamond" w:eastAsia="Garamond" w:hAnsi="Garamond" w:cs="Garamond"/>
                <w:b/>
                <w:color w:val="000000"/>
                <w:sz w:val="24"/>
                <w:szCs w:val="24"/>
              </w:rPr>
              <w:t>AMBITO E SCUOLA POLO</w:t>
            </w:r>
          </w:p>
        </w:tc>
        <w:tc>
          <w:tcPr>
            <w:tcW w:w="4714" w:type="dxa"/>
            <w:vAlign w:val="center"/>
          </w:tcPr>
          <w:p w14:paraId="73B8ED01" w14:textId="77777777" w:rsidR="005602A9" w:rsidRDefault="006F0CAD">
            <w:pPr>
              <w:widowControl/>
              <w:pBdr>
                <w:top w:val="nil"/>
                <w:left w:val="nil"/>
                <w:bottom w:val="nil"/>
                <w:right w:val="nil"/>
                <w:between w:val="nil"/>
              </w:pBdr>
              <w:spacing w:after="120"/>
              <w:ind w:right="63"/>
              <w:jc w:val="center"/>
              <w:rPr>
                <w:rFonts w:ascii="Garamond" w:eastAsia="Garamond" w:hAnsi="Garamond" w:cs="Garamond"/>
                <w:b/>
                <w:color w:val="000000"/>
                <w:sz w:val="24"/>
                <w:szCs w:val="24"/>
              </w:rPr>
            </w:pPr>
            <w:r>
              <w:rPr>
                <w:rFonts w:ascii="Garamond" w:eastAsia="Garamond" w:hAnsi="Garamond" w:cs="Garamond"/>
                <w:b/>
                <w:color w:val="000000"/>
                <w:sz w:val="24"/>
                <w:szCs w:val="24"/>
              </w:rPr>
              <w:t>SEDE CORSI</w:t>
            </w:r>
          </w:p>
        </w:tc>
        <w:tc>
          <w:tcPr>
            <w:tcW w:w="1812" w:type="dxa"/>
            <w:vAlign w:val="center"/>
          </w:tcPr>
          <w:p w14:paraId="18693FDE" w14:textId="77777777" w:rsidR="005602A9" w:rsidRDefault="006F0CAD">
            <w:pPr>
              <w:widowControl/>
              <w:pBdr>
                <w:top w:val="nil"/>
                <w:left w:val="nil"/>
                <w:bottom w:val="nil"/>
                <w:right w:val="nil"/>
                <w:between w:val="nil"/>
              </w:pBdr>
              <w:spacing w:after="120"/>
              <w:ind w:right="63"/>
              <w:jc w:val="center"/>
              <w:rPr>
                <w:rFonts w:ascii="Garamond" w:eastAsia="Garamond" w:hAnsi="Garamond" w:cs="Garamond"/>
                <w:b/>
                <w:color w:val="000000"/>
                <w:sz w:val="24"/>
                <w:szCs w:val="24"/>
              </w:rPr>
            </w:pPr>
            <w:r>
              <w:rPr>
                <w:rFonts w:ascii="Garamond" w:eastAsia="Garamond" w:hAnsi="Garamond" w:cs="Garamond"/>
                <w:b/>
                <w:color w:val="000000"/>
                <w:sz w:val="24"/>
                <w:szCs w:val="24"/>
              </w:rPr>
              <w:t>N. AULE/CORSI</w:t>
            </w:r>
          </w:p>
        </w:tc>
      </w:tr>
      <w:tr w:rsidR="005602A9" w14:paraId="6F422D3C" w14:textId="77777777">
        <w:tc>
          <w:tcPr>
            <w:tcW w:w="2794" w:type="dxa"/>
            <w:vAlign w:val="center"/>
          </w:tcPr>
          <w:p w14:paraId="2FB10A28" w14:textId="77777777" w:rsidR="005602A9" w:rsidRDefault="006F0CAD">
            <w:pPr>
              <w:widowControl/>
              <w:pBdr>
                <w:top w:val="nil"/>
                <w:left w:val="nil"/>
                <w:bottom w:val="nil"/>
                <w:right w:val="nil"/>
                <w:between w:val="nil"/>
              </w:pBdr>
              <w:spacing w:after="120"/>
              <w:ind w:right="63"/>
              <w:jc w:val="center"/>
              <w:rPr>
                <w:rFonts w:ascii="Garamond" w:eastAsia="Garamond" w:hAnsi="Garamond" w:cs="Garamond"/>
                <w:b/>
                <w:color w:val="000000"/>
                <w:sz w:val="24"/>
                <w:szCs w:val="24"/>
              </w:rPr>
            </w:pPr>
            <w:r>
              <w:rPr>
                <w:rFonts w:ascii="Garamond" w:eastAsia="Garamond" w:hAnsi="Garamond" w:cs="Garamond"/>
                <w:b/>
                <w:color w:val="000000"/>
                <w:sz w:val="24"/>
                <w:szCs w:val="24"/>
              </w:rPr>
              <w:lastRenderedPageBreak/>
              <w:t xml:space="preserve">AMBITO 1 – SCUOLA </w:t>
            </w:r>
            <w:proofErr w:type="gramStart"/>
            <w:r>
              <w:rPr>
                <w:rFonts w:ascii="Garamond" w:eastAsia="Garamond" w:hAnsi="Garamond" w:cs="Garamond"/>
                <w:b/>
                <w:color w:val="000000"/>
                <w:sz w:val="24"/>
                <w:szCs w:val="24"/>
              </w:rPr>
              <w:t>POLO  ISTITUTO</w:t>
            </w:r>
            <w:proofErr w:type="gramEnd"/>
            <w:r>
              <w:rPr>
                <w:rFonts w:ascii="Garamond" w:eastAsia="Garamond" w:hAnsi="Garamond" w:cs="Garamond"/>
                <w:b/>
                <w:color w:val="000000"/>
                <w:sz w:val="24"/>
                <w:szCs w:val="24"/>
              </w:rPr>
              <w:t xml:space="preserve"> DI ISTRUZIONE SUPERIORE T.R. RIGHETTI</w:t>
            </w:r>
          </w:p>
        </w:tc>
        <w:tc>
          <w:tcPr>
            <w:tcW w:w="4714" w:type="dxa"/>
            <w:vAlign w:val="center"/>
          </w:tcPr>
          <w:p w14:paraId="35DF6C23" w14:textId="77777777" w:rsidR="005602A9" w:rsidRDefault="006F0CAD">
            <w:pPr>
              <w:spacing w:after="120"/>
              <w:ind w:right="63"/>
              <w:rPr>
                <w:rFonts w:ascii="Garamond" w:eastAsia="Garamond" w:hAnsi="Garamond" w:cs="Garamond"/>
                <w:sz w:val="24"/>
                <w:szCs w:val="24"/>
              </w:rPr>
            </w:pPr>
            <w:r>
              <w:rPr>
                <w:rFonts w:ascii="Garamond" w:eastAsia="Garamond" w:hAnsi="Garamond" w:cs="Garamond"/>
                <w:sz w:val="24"/>
                <w:szCs w:val="24"/>
              </w:rPr>
              <w:t xml:space="preserve">PIATTAFORMA G-SUITE </w:t>
            </w:r>
          </w:p>
        </w:tc>
        <w:tc>
          <w:tcPr>
            <w:tcW w:w="1812" w:type="dxa"/>
            <w:vAlign w:val="center"/>
          </w:tcPr>
          <w:p w14:paraId="574438C1" w14:textId="77777777" w:rsidR="005602A9" w:rsidRDefault="006F0CAD">
            <w:pPr>
              <w:widowControl/>
              <w:pBdr>
                <w:top w:val="nil"/>
                <w:left w:val="nil"/>
                <w:bottom w:val="nil"/>
                <w:right w:val="nil"/>
                <w:between w:val="nil"/>
              </w:pBdr>
              <w:spacing w:after="120"/>
              <w:ind w:right="63"/>
              <w:jc w:val="center"/>
              <w:rPr>
                <w:rFonts w:ascii="Garamond" w:eastAsia="Garamond" w:hAnsi="Garamond" w:cs="Garamond"/>
                <w:color w:val="000000"/>
                <w:sz w:val="24"/>
                <w:szCs w:val="24"/>
              </w:rPr>
            </w:pPr>
            <w:r>
              <w:rPr>
                <w:rFonts w:ascii="Garamond" w:eastAsia="Garamond" w:hAnsi="Garamond" w:cs="Garamond"/>
                <w:color w:val="000000"/>
                <w:sz w:val="24"/>
                <w:szCs w:val="24"/>
              </w:rPr>
              <w:t>5</w:t>
            </w:r>
          </w:p>
        </w:tc>
      </w:tr>
    </w:tbl>
    <w:p w14:paraId="58CE50EE" w14:textId="77777777" w:rsidR="005602A9" w:rsidRDefault="005602A9">
      <w:pPr>
        <w:spacing w:after="120"/>
        <w:ind w:right="63"/>
        <w:rPr>
          <w:rFonts w:ascii="Garamond" w:eastAsia="Garamond" w:hAnsi="Garamond" w:cs="Garamond"/>
          <w:sz w:val="24"/>
          <w:szCs w:val="24"/>
        </w:rPr>
      </w:pPr>
    </w:p>
    <w:p w14:paraId="7E03974B" w14:textId="77777777" w:rsidR="005602A9" w:rsidRDefault="006F0CAD">
      <w:pPr>
        <w:widowControl/>
        <w:pBdr>
          <w:top w:val="nil"/>
          <w:left w:val="nil"/>
          <w:bottom w:val="nil"/>
          <w:right w:val="nil"/>
          <w:between w:val="nil"/>
        </w:pBdr>
        <w:spacing w:after="120"/>
        <w:ind w:right="63"/>
        <w:jc w:val="both"/>
        <w:rPr>
          <w:rFonts w:ascii="Garamond" w:eastAsia="Garamond" w:hAnsi="Garamond" w:cs="Garamond"/>
          <w:b/>
          <w:color w:val="000000"/>
          <w:sz w:val="24"/>
          <w:szCs w:val="24"/>
        </w:rPr>
      </w:pPr>
      <w:r>
        <w:rPr>
          <w:rFonts w:ascii="Garamond" w:eastAsia="Garamond" w:hAnsi="Garamond" w:cs="Garamond"/>
          <w:b/>
          <w:color w:val="000000"/>
          <w:sz w:val="24"/>
          <w:szCs w:val="24"/>
        </w:rPr>
        <w:t xml:space="preserve">Art. 1 Articolazione del percorso  </w:t>
      </w:r>
    </w:p>
    <w:p w14:paraId="6AD01A78" w14:textId="77777777" w:rsidR="005602A9" w:rsidRDefault="006F0CAD">
      <w:pPr>
        <w:widowControl/>
        <w:pBdr>
          <w:top w:val="nil"/>
          <w:left w:val="nil"/>
          <w:bottom w:val="nil"/>
          <w:right w:val="nil"/>
          <w:between w:val="nil"/>
        </w:pBdr>
        <w:spacing w:after="120"/>
        <w:ind w:right="63"/>
        <w:jc w:val="both"/>
        <w:rPr>
          <w:rFonts w:ascii="Garamond" w:eastAsia="Garamond" w:hAnsi="Garamond" w:cs="Garamond"/>
          <w:color w:val="000000"/>
          <w:sz w:val="24"/>
          <w:szCs w:val="24"/>
        </w:rPr>
      </w:pPr>
      <w:r>
        <w:rPr>
          <w:rFonts w:ascii="Garamond" w:eastAsia="Garamond" w:hAnsi="Garamond" w:cs="Garamond"/>
          <w:color w:val="000000"/>
          <w:sz w:val="24"/>
          <w:szCs w:val="24"/>
        </w:rPr>
        <w:t xml:space="preserve">Sulla Piattaforma scolastica digitale ufficiale della Scuola Polo – Punto di erogazione </w:t>
      </w:r>
      <w:proofErr w:type="gramStart"/>
      <w:r>
        <w:rPr>
          <w:rFonts w:ascii="Garamond" w:eastAsia="Garamond" w:hAnsi="Garamond" w:cs="Garamond"/>
          <w:color w:val="000000"/>
          <w:sz w:val="24"/>
          <w:szCs w:val="24"/>
        </w:rPr>
        <w:t>-  si</w:t>
      </w:r>
      <w:proofErr w:type="gramEnd"/>
      <w:r>
        <w:rPr>
          <w:rFonts w:ascii="Garamond" w:eastAsia="Garamond" w:hAnsi="Garamond" w:cs="Garamond"/>
          <w:color w:val="000000"/>
          <w:sz w:val="24"/>
          <w:szCs w:val="24"/>
        </w:rPr>
        <w:t xml:space="preserve"> svolgeranno, nel periodo febbraio/marzo 2022, i seguenti laboratori formativi, in ciascuna delle 5 aule virtuali:</w:t>
      </w:r>
    </w:p>
    <w:p w14:paraId="4C94621B" w14:textId="77777777" w:rsidR="005602A9" w:rsidRDefault="006F0CAD">
      <w:pPr>
        <w:widowControl/>
        <w:numPr>
          <w:ilvl w:val="0"/>
          <w:numId w:val="6"/>
        </w:numPr>
        <w:pBdr>
          <w:top w:val="nil"/>
          <w:left w:val="nil"/>
          <w:bottom w:val="nil"/>
          <w:right w:val="nil"/>
          <w:between w:val="nil"/>
        </w:pBdr>
        <w:rPr>
          <w:rFonts w:ascii="Garamond" w:eastAsia="Garamond" w:hAnsi="Garamond" w:cs="Garamond"/>
          <w:color w:val="000000"/>
          <w:sz w:val="24"/>
          <w:szCs w:val="24"/>
        </w:rPr>
      </w:pPr>
      <w:r>
        <w:rPr>
          <w:rFonts w:ascii="Garamond" w:eastAsia="Garamond" w:hAnsi="Garamond" w:cs="Garamond"/>
          <w:color w:val="000000"/>
          <w:sz w:val="24"/>
          <w:szCs w:val="24"/>
        </w:rPr>
        <w:t xml:space="preserve">Iniziative e provvedimenti legati alla gestione delle istituzioni scolastiche in fase di emergenza pandemica. DAD e DDI. 3 ore </w:t>
      </w:r>
    </w:p>
    <w:p w14:paraId="73849107" w14:textId="77777777" w:rsidR="005602A9" w:rsidRDefault="006F0CAD">
      <w:pPr>
        <w:widowControl/>
        <w:numPr>
          <w:ilvl w:val="0"/>
          <w:numId w:val="6"/>
        </w:numPr>
        <w:pBdr>
          <w:top w:val="nil"/>
          <w:left w:val="nil"/>
          <w:bottom w:val="nil"/>
          <w:right w:val="nil"/>
          <w:between w:val="nil"/>
        </w:pBdr>
        <w:rPr>
          <w:rFonts w:ascii="Garamond" w:eastAsia="Garamond" w:hAnsi="Garamond" w:cs="Garamond"/>
          <w:color w:val="000000"/>
          <w:sz w:val="24"/>
          <w:szCs w:val="24"/>
        </w:rPr>
      </w:pPr>
      <w:r>
        <w:rPr>
          <w:rFonts w:ascii="Garamond" w:eastAsia="Garamond" w:hAnsi="Garamond" w:cs="Garamond"/>
          <w:color w:val="000000"/>
          <w:sz w:val="24"/>
          <w:szCs w:val="24"/>
        </w:rPr>
        <w:t xml:space="preserve">Metodologie e tecnologie della didattica digitale e loro integrazione nel curricolo. 3 ore </w:t>
      </w:r>
    </w:p>
    <w:p w14:paraId="3FBCB6F9" w14:textId="77777777" w:rsidR="005602A9" w:rsidRDefault="006F0CAD">
      <w:pPr>
        <w:widowControl/>
        <w:numPr>
          <w:ilvl w:val="0"/>
          <w:numId w:val="6"/>
        </w:numPr>
        <w:pBdr>
          <w:top w:val="nil"/>
          <w:left w:val="nil"/>
          <w:bottom w:val="nil"/>
          <w:right w:val="nil"/>
          <w:between w:val="nil"/>
        </w:pBdr>
        <w:rPr>
          <w:rFonts w:ascii="Garamond" w:eastAsia="Garamond" w:hAnsi="Garamond" w:cs="Garamond"/>
          <w:color w:val="000000"/>
          <w:sz w:val="24"/>
          <w:szCs w:val="24"/>
        </w:rPr>
      </w:pPr>
      <w:r>
        <w:rPr>
          <w:rFonts w:ascii="Garamond" w:eastAsia="Garamond" w:hAnsi="Garamond" w:cs="Garamond"/>
          <w:color w:val="000000"/>
          <w:sz w:val="24"/>
          <w:szCs w:val="24"/>
        </w:rPr>
        <w:t xml:space="preserve">Gestione della classe e dinamiche relazionali. Prevenzione dei fenomeni di violenza, bullismo e discriminazioni. Sostegno ai processi inclusivi 3 ore </w:t>
      </w:r>
    </w:p>
    <w:p w14:paraId="45C44AFE" w14:textId="77777777" w:rsidR="005602A9" w:rsidRDefault="006F0CAD">
      <w:pPr>
        <w:widowControl/>
        <w:numPr>
          <w:ilvl w:val="0"/>
          <w:numId w:val="6"/>
        </w:numPr>
        <w:pBdr>
          <w:top w:val="nil"/>
          <w:left w:val="nil"/>
          <w:bottom w:val="nil"/>
          <w:right w:val="nil"/>
          <w:between w:val="nil"/>
        </w:pBdr>
        <w:rPr>
          <w:rFonts w:ascii="Garamond" w:eastAsia="Garamond" w:hAnsi="Garamond" w:cs="Garamond"/>
          <w:color w:val="000000"/>
          <w:sz w:val="24"/>
          <w:szCs w:val="24"/>
        </w:rPr>
      </w:pPr>
      <w:r>
        <w:rPr>
          <w:rFonts w:ascii="Garamond" w:eastAsia="Garamond" w:hAnsi="Garamond" w:cs="Garamond"/>
          <w:color w:val="000000"/>
          <w:sz w:val="24"/>
          <w:szCs w:val="24"/>
        </w:rPr>
        <w:t>l processo d’apprendimento tra valutazione formativa e sommativa. La valutazione delle competenze. 3 ore.</w:t>
      </w:r>
    </w:p>
    <w:p w14:paraId="167DD8A1" w14:textId="77777777" w:rsidR="005602A9" w:rsidRDefault="005602A9">
      <w:pPr>
        <w:pBdr>
          <w:top w:val="nil"/>
          <w:left w:val="nil"/>
          <w:bottom w:val="nil"/>
          <w:right w:val="nil"/>
          <w:between w:val="nil"/>
        </w:pBdr>
        <w:spacing w:before="4"/>
        <w:rPr>
          <w:rFonts w:ascii="Garamond" w:eastAsia="Garamond" w:hAnsi="Garamond" w:cs="Garamond"/>
          <w:color w:val="000000"/>
          <w:sz w:val="24"/>
          <w:szCs w:val="24"/>
        </w:rPr>
      </w:pPr>
    </w:p>
    <w:p w14:paraId="74EC509B" w14:textId="77777777" w:rsidR="005602A9" w:rsidRDefault="005602A9">
      <w:pPr>
        <w:pBdr>
          <w:top w:val="nil"/>
          <w:left w:val="nil"/>
          <w:bottom w:val="nil"/>
          <w:right w:val="nil"/>
          <w:between w:val="nil"/>
        </w:pBdr>
        <w:spacing w:before="4"/>
        <w:rPr>
          <w:rFonts w:ascii="Garamond" w:eastAsia="Garamond" w:hAnsi="Garamond" w:cs="Garamond"/>
          <w:color w:val="000000"/>
          <w:sz w:val="24"/>
          <w:szCs w:val="24"/>
        </w:rPr>
      </w:pPr>
    </w:p>
    <w:p w14:paraId="28DD4C63" w14:textId="77777777" w:rsidR="005602A9" w:rsidRDefault="006F0CAD">
      <w:pPr>
        <w:pStyle w:val="Titolo2"/>
        <w:spacing w:before="1"/>
        <w:ind w:firstLine="232"/>
        <w:rPr>
          <w:rFonts w:ascii="Garamond" w:eastAsia="Garamond" w:hAnsi="Garamond" w:cs="Garamond"/>
        </w:rPr>
      </w:pPr>
      <w:r>
        <w:rPr>
          <w:rFonts w:ascii="Garamond" w:eastAsia="Garamond" w:hAnsi="Garamond" w:cs="Garamond"/>
        </w:rPr>
        <w:t>Art. 2 Requisiti generali di ammissione</w:t>
      </w:r>
    </w:p>
    <w:p w14:paraId="4CC83207" w14:textId="77777777" w:rsidR="005602A9" w:rsidRDefault="006F0CAD">
      <w:pPr>
        <w:pBdr>
          <w:top w:val="nil"/>
          <w:left w:val="nil"/>
          <w:bottom w:val="nil"/>
          <w:right w:val="nil"/>
          <w:between w:val="nil"/>
        </w:pBdr>
        <w:spacing w:before="21" w:line="254" w:lineRule="auto"/>
        <w:ind w:left="232" w:right="237"/>
        <w:jc w:val="both"/>
        <w:rPr>
          <w:rFonts w:ascii="Garamond" w:eastAsia="Garamond" w:hAnsi="Garamond" w:cs="Garamond"/>
          <w:b/>
          <w:color w:val="000000"/>
          <w:sz w:val="24"/>
          <w:szCs w:val="24"/>
        </w:rPr>
      </w:pPr>
      <w:r>
        <w:rPr>
          <w:rFonts w:ascii="Garamond" w:eastAsia="Garamond" w:hAnsi="Garamond" w:cs="Garamond"/>
          <w:b/>
          <w:color w:val="000000"/>
          <w:sz w:val="24"/>
          <w:szCs w:val="24"/>
        </w:rPr>
        <w:t>ENTI DI FORMAZIONE E ASSOCIAZIONI</w:t>
      </w:r>
    </w:p>
    <w:p w14:paraId="37341BFF" w14:textId="77777777" w:rsidR="005602A9" w:rsidRDefault="006F0CAD">
      <w:pPr>
        <w:pBdr>
          <w:top w:val="nil"/>
          <w:left w:val="nil"/>
          <w:bottom w:val="nil"/>
          <w:right w:val="nil"/>
          <w:between w:val="nil"/>
        </w:pBdr>
        <w:spacing w:before="21" w:line="254" w:lineRule="auto"/>
        <w:ind w:left="232" w:right="237"/>
        <w:jc w:val="both"/>
        <w:rPr>
          <w:rFonts w:ascii="Garamond" w:eastAsia="Garamond" w:hAnsi="Garamond" w:cs="Garamond"/>
          <w:color w:val="000000"/>
          <w:sz w:val="24"/>
          <w:szCs w:val="24"/>
        </w:rPr>
      </w:pPr>
      <w:r>
        <w:rPr>
          <w:rFonts w:ascii="Garamond" w:eastAsia="Garamond" w:hAnsi="Garamond" w:cs="Garamond"/>
          <w:color w:val="000000"/>
          <w:sz w:val="24"/>
          <w:szCs w:val="24"/>
        </w:rPr>
        <w:t>Possono presentare manifestazione d'interesse tutti gli Enti di formazione, associazioni che hanno i seguenti requisiti:</w:t>
      </w:r>
    </w:p>
    <w:p w14:paraId="6522DD3A" w14:textId="77777777" w:rsidR="005602A9" w:rsidRDefault="006F0CAD">
      <w:pPr>
        <w:pBdr>
          <w:top w:val="nil"/>
          <w:left w:val="nil"/>
          <w:bottom w:val="nil"/>
          <w:right w:val="nil"/>
          <w:between w:val="nil"/>
        </w:pBdr>
        <w:spacing w:before="21" w:line="254" w:lineRule="auto"/>
        <w:ind w:left="232" w:right="237"/>
        <w:jc w:val="both"/>
        <w:rPr>
          <w:rFonts w:ascii="Garamond" w:eastAsia="Garamond" w:hAnsi="Garamond" w:cs="Garamond"/>
          <w:color w:val="000000"/>
          <w:sz w:val="24"/>
          <w:szCs w:val="24"/>
        </w:rPr>
      </w:pPr>
      <w:r>
        <w:rPr>
          <w:rFonts w:ascii="Garamond" w:eastAsia="Garamond" w:hAnsi="Garamond" w:cs="Garamond"/>
          <w:color w:val="000000"/>
          <w:sz w:val="24"/>
          <w:szCs w:val="24"/>
        </w:rPr>
        <w:t xml:space="preserve">1. Possesso dei requisiti previsti dall' articolo 80 del </w:t>
      </w:r>
      <w:proofErr w:type="spellStart"/>
      <w:r>
        <w:rPr>
          <w:rFonts w:ascii="Garamond" w:eastAsia="Garamond" w:hAnsi="Garamond" w:cs="Garamond"/>
          <w:color w:val="000000"/>
          <w:sz w:val="24"/>
          <w:szCs w:val="24"/>
        </w:rPr>
        <w:t>D.Lgs.</w:t>
      </w:r>
      <w:proofErr w:type="spellEnd"/>
      <w:r>
        <w:rPr>
          <w:rFonts w:ascii="Garamond" w:eastAsia="Garamond" w:hAnsi="Garamond" w:cs="Garamond"/>
          <w:color w:val="000000"/>
          <w:sz w:val="24"/>
          <w:szCs w:val="24"/>
        </w:rPr>
        <w:t xml:space="preserve"> 50/2016 e </w:t>
      </w:r>
      <w:proofErr w:type="spellStart"/>
      <w:r>
        <w:rPr>
          <w:rFonts w:ascii="Garamond" w:eastAsia="Garamond" w:hAnsi="Garamond" w:cs="Garamond"/>
          <w:color w:val="000000"/>
          <w:sz w:val="24"/>
          <w:szCs w:val="24"/>
        </w:rPr>
        <w:t>ss.mm.ii</w:t>
      </w:r>
      <w:proofErr w:type="spellEnd"/>
      <w:r>
        <w:rPr>
          <w:rFonts w:ascii="Garamond" w:eastAsia="Garamond" w:hAnsi="Garamond" w:cs="Garamond"/>
          <w:color w:val="000000"/>
          <w:sz w:val="24"/>
          <w:szCs w:val="24"/>
        </w:rPr>
        <w:t>.;</w:t>
      </w:r>
    </w:p>
    <w:p w14:paraId="058DE0E0" w14:textId="77777777" w:rsidR="005602A9" w:rsidRDefault="006F0CAD">
      <w:pPr>
        <w:pBdr>
          <w:top w:val="nil"/>
          <w:left w:val="nil"/>
          <w:bottom w:val="nil"/>
          <w:right w:val="nil"/>
          <w:between w:val="nil"/>
        </w:pBdr>
        <w:spacing w:before="21" w:line="254" w:lineRule="auto"/>
        <w:ind w:left="232" w:right="237"/>
        <w:jc w:val="both"/>
        <w:rPr>
          <w:rFonts w:ascii="Garamond" w:eastAsia="Garamond" w:hAnsi="Garamond" w:cs="Garamond"/>
          <w:color w:val="000000"/>
          <w:sz w:val="24"/>
          <w:szCs w:val="24"/>
        </w:rPr>
      </w:pPr>
      <w:r>
        <w:rPr>
          <w:rFonts w:ascii="Garamond" w:eastAsia="Garamond" w:hAnsi="Garamond" w:cs="Garamond"/>
          <w:color w:val="000000"/>
          <w:sz w:val="24"/>
          <w:szCs w:val="24"/>
        </w:rPr>
        <w:t>2. Accreditamento al MIUR per la formazione del personale della Scuola;</w:t>
      </w:r>
    </w:p>
    <w:p w14:paraId="2EF8ACF2" w14:textId="77777777" w:rsidR="005602A9" w:rsidRDefault="006F0CAD">
      <w:pPr>
        <w:pBdr>
          <w:top w:val="nil"/>
          <w:left w:val="nil"/>
          <w:bottom w:val="nil"/>
          <w:right w:val="nil"/>
          <w:between w:val="nil"/>
        </w:pBdr>
        <w:spacing w:before="21" w:line="254" w:lineRule="auto"/>
        <w:ind w:left="232" w:right="237"/>
        <w:jc w:val="both"/>
        <w:rPr>
          <w:rFonts w:ascii="Garamond" w:eastAsia="Garamond" w:hAnsi="Garamond" w:cs="Garamond"/>
          <w:color w:val="000000"/>
          <w:sz w:val="24"/>
          <w:szCs w:val="24"/>
        </w:rPr>
      </w:pPr>
      <w:r>
        <w:rPr>
          <w:rFonts w:ascii="Garamond" w:eastAsia="Garamond" w:hAnsi="Garamond" w:cs="Garamond"/>
          <w:color w:val="000000"/>
          <w:sz w:val="24"/>
          <w:szCs w:val="24"/>
        </w:rPr>
        <w:t xml:space="preserve">3. In regola con gli obblighi di contribuzione previdenziale, assistenziale ed Equitalia e con le disposizioni di cui all'art.3 della L. 13/08/2010 n.136 e ss. </w:t>
      </w:r>
      <w:proofErr w:type="spellStart"/>
      <w:proofErr w:type="gramStart"/>
      <w:r>
        <w:rPr>
          <w:rFonts w:ascii="Garamond" w:eastAsia="Garamond" w:hAnsi="Garamond" w:cs="Garamond"/>
          <w:color w:val="000000"/>
          <w:sz w:val="24"/>
          <w:szCs w:val="24"/>
        </w:rPr>
        <w:t>mm.ii</w:t>
      </w:r>
      <w:proofErr w:type="spellEnd"/>
      <w:r>
        <w:rPr>
          <w:rFonts w:ascii="Garamond" w:eastAsia="Garamond" w:hAnsi="Garamond" w:cs="Garamond"/>
          <w:color w:val="000000"/>
          <w:sz w:val="24"/>
          <w:szCs w:val="24"/>
        </w:rPr>
        <w:t>..</w:t>
      </w:r>
      <w:proofErr w:type="gramEnd"/>
    </w:p>
    <w:p w14:paraId="150F82E7" w14:textId="77777777" w:rsidR="005602A9" w:rsidRDefault="006F0CAD">
      <w:pPr>
        <w:pBdr>
          <w:top w:val="nil"/>
          <w:left w:val="nil"/>
          <w:bottom w:val="nil"/>
          <w:right w:val="nil"/>
          <w:between w:val="nil"/>
        </w:pBdr>
        <w:spacing w:before="21" w:line="254" w:lineRule="auto"/>
        <w:ind w:left="232" w:right="237"/>
        <w:jc w:val="both"/>
        <w:rPr>
          <w:rFonts w:ascii="Garamond" w:eastAsia="Garamond" w:hAnsi="Garamond" w:cs="Garamond"/>
          <w:color w:val="000000"/>
          <w:sz w:val="24"/>
          <w:szCs w:val="24"/>
        </w:rPr>
      </w:pPr>
      <w:r>
        <w:rPr>
          <w:rFonts w:ascii="Garamond" w:eastAsia="Garamond" w:hAnsi="Garamond" w:cs="Garamond"/>
          <w:color w:val="000000"/>
          <w:sz w:val="24"/>
          <w:szCs w:val="24"/>
        </w:rPr>
        <w:t>4. Essere in grado di fornire quanto previsto dal progetto nella sua interezza.</w:t>
      </w:r>
    </w:p>
    <w:p w14:paraId="0F1D9A3C" w14:textId="77777777" w:rsidR="005602A9" w:rsidRDefault="006F0CAD">
      <w:pPr>
        <w:pBdr>
          <w:top w:val="nil"/>
          <w:left w:val="nil"/>
          <w:bottom w:val="nil"/>
          <w:right w:val="nil"/>
          <w:between w:val="nil"/>
        </w:pBdr>
        <w:spacing w:before="21" w:line="254" w:lineRule="auto"/>
        <w:ind w:left="232" w:right="237"/>
        <w:jc w:val="both"/>
        <w:rPr>
          <w:rFonts w:ascii="Garamond" w:eastAsia="Garamond" w:hAnsi="Garamond" w:cs="Garamond"/>
          <w:color w:val="000000"/>
          <w:sz w:val="24"/>
          <w:szCs w:val="24"/>
        </w:rPr>
      </w:pPr>
      <w:r>
        <w:rPr>
          <w:rFonts w:ascii="Garamond" w:eastAsia="Garamond" w:hAnsi="Garamond" w:cs="Garamond"/>
          <w:color w:val="000000"/>
          <w:sz w:val="24"/>
          <w:szCs w:val="24"/>
        </w:rPr>
        <w:t xml:space="preserve">Gli Enti di formazione possono presentare istanza per uno o più candidati, che siano in possesso del titolo specifico per l’insegnamento del sostegno oppure in possesso di certificazione relativa a Corso di Perfezionamento o Master, annuale o biennale (minimo 1500 ore) inerente </w:t>
      </w:r>
      <w:proofErr w:type="gramStart"/>
      <w:r>
        <w:rPr>
          <w:rFonts w:ascii="Garamond" w:eastAsia="Garamond" w:hAnsi="Garamond" w:cs="Garamond"/>
          <w:color w:val="000000"/>
          <w:sz w:val="24"/>
          <w:szCs w:val="24"/>
        </w:rPr>
        <w:t>la</w:t>
      </w:r>
      <w:proofErr w:type="gramEnd"/>
      <w:r>
        <w:rPr>
          <w:rFonts w:ascii="Garamond" w:eastAsia="Garamond" w:hAnsi="Garamond" w:cs="Garamond"/>
          <w:color w:val="000000"/>
          <w:sz w:val="24"/>
          <w:szCs w:val="24"/>
        </w:rPr>
        <w:t xml:space="preserve"> tematica in oggetto.</w:t>
      </w:r>
    </w:p>
    <w:p w14:paraId="7DB299C1" w14:textId="77777777" w:rsidR="005602A9" w:rsidRDefault="005602A9">
      <w:pPr>
        <w:pBdr>
          <w:top w:val="nil"/>
          <w:left w:val="nil"/>
          <w:bottom w:val="nil"/>
          <w:right w:val="nil"/>
          <w:between w:val="nil"/>
        </w:pBdr>
        <w:spacing w:before="21" w:line="254" w:lineRule="auto"/>
        <w:ind w:left="232" w:right="237"/>
        <w:jc w:val="both"/>
        <w:rPr>
          <w:rFonts w:ascii="Garamond" w:eastAsia="Garamond" w:hAnsi="Garamond" w:cs="Garamond"/>
          <w:color w:val="000000"/>
          <w:sz w:val="24"/>
          <w:szCs w:val="24"/>
        </w:rPr>
      </w:pPr>
    </w:p>
    <w:p w14:paraId="47C17687" w14:textId="77777777" w:rsidR="005602A9" w:rsidRDefault="006F0CAD">
      <w:pPr>
        <w:pBdr>
          <w:top w:val="nil"/>
          <w:left w:val="nil"/>
          <w:bottom w:val="nil"/>
          <w:right w:val="nil"/>
          <w:between w:val="nil"/>
        </w:pBdr>
        <w:spacing w:before="21" w:line="254" w:lineRule="auto"/>
        <w:ind w:left="232" w:right="237"/>
        <w:jc w:val="both"/>
        <w:rPr>
          <w:rFonts w:ascii="Garamond" w:eastAsia="Garamond" w:hAnsi="Garamond" w:cs="Garamond"/>
          <w:b/>
          <w:color w:val="000000"/>
          <w:sz w:val="24"/>
          <w:szCs w:val="24"/>
        </w:rPr>
      </w:pPr>
      <w:r>
        <w:rPr>
          <w:rFonts w:ascii="Garamond" w:eastAsia="Garamond" w:hAnsi="Garamond" w:cs="Garamond"/>
          <w:b/>
          <w:color w:val="000000"/>
          <w:sz w:val="24"/>
          <w:szCs w:val="24"/>
        </w:rPr>
        <w:t>PERSONE FISICHE</w:t>
      </w:r>
    </w:p>
    <w:p w14:paraId="63ECE4CB" w14:textId="77777777" w:rsidR="005602A9" w:rsidRDefault="006F0CAD">
      <w:pPr>
        <w:pBdr>
          <w:top w:val="nil"/>
          <w:left w:val="nil"/>
          <w:bottom w:val="nil"/>
          <w:right w:val="nil"/>
          <w:between w:val="nil"/>
        </w:pBdr>
        <w:spacing w:before="21" w:line="254" w:lineRule="auto"/>
        <w:ind w:left="232" w:right="237"/>
        <w:jc w:val="both"/>
        <w:rPr>
          <w:rFonts w:ascii="Garamond" w:eastAsia="Garamond" w:hAnsi="Garamond" w:cs="Garamond"/>
          <w:color w:val="000000"/>
          <w:sz w:val="24"/>
          <w:szCs w:val="24"/>
        </w:rPr>
      </w:pPr>
      <w:r>
        <w:rPr>
          <w:rFonts w:ascii="Garamond" w:eastAsia="Garamond" w:hAnsi="Garamond" w:cs="Garamond"/>
          <w:color w:val="000000"/>
          <w:sz w:val="24"/>
          <w:szCs w:val="24"/>
        </w:rPr>
        <w:t>Sono ammessi alla selezione per le attività relative alle unità formative di cui sopra, pena l’inammissibilità della candidatura, gli aspiranti in possesso dei sottoelencati requisiti essenziali:</w:t>
      </w:r>
    </w:p>
    <w:p w14:paraId="12123217" w14:textId="77777777" w:rsidR="005602A9" w:rsidRDefault="006F0CAD">
      <w:pPr>
        <w:numPr>
          <w:ilvl w:val="0"/>
          <w:numId w:val="9"/>
        </w:numPr>
        <w:pBdr>
          <w:top w:val="nil"/>
          <w:left w:val="nil"/>
          <w:bottom w:val="nil"/>
          <w:right w:val="nil"/>
          <w:between w:val="nil"/>
        </w:pBdr>
        <w:tabs>
          <w:tab w:val="left" w:pos="954"/>
        </w:tabs>
        <w:spacing w:before="3"/>
        <w:ind w:hanging="361"/>
        <w:jc w:val="both"/>
        <w:rPr>
          <w:rFonts w:ascii="Garamond" w:eastAsia="Garamond" w:hAnsi="Garamond" w:cs="Garamond"/>
          <w:color w:val="000000"/>
          <w:sz w:val="24"/>
          <w:szCs w:val="24"/>
        </w:rPr>
      </w:pPr>
      <w:r>
        <w:rPr>
          <w:rFonts w:ascii="Garamond" w:eastAsia="Garamond" w:hAnsi="Garamond" w:cs="Garamond"/>
          <w:color w:val="000000"/>
          <w:sz w:val="24"/>
          <w:szCs w:val="24"/>
        </w:rPr>
        <w:t xml:space="preserve">Dirigenti Scolastici di ruolo attualmente in servizio attivo; </w:t>
      </w:r>
    </w:p>
    <w:p w14:paraId="5F1856DF" w14:textId="77777777" w:rsidR="005602A9" w:rsidRDefault="006F0CAD">
      <w:pPr>
        <w:numPr>
          <w:ilvl w:val="0"/>
          <w:numId w:val="9"/>
        </w:numPr>
        <w:pBdr>
          <w:top w:val="nil"/>
          <w:left w:val="nil"/>
          <w:bottom w:val="nil"/>
          <w:right w:val="nil"/>
          <w:between w:val="nil"/>
        </w:pBdr>
        <w:tabs>
          <w:tab w:val="left" w:pos="954"/>
        </w:tabs>
        <w:spacing w:before="16"/>
        <w:ind w:hanging="361"/>
        <w:jc w:val="both"/>
        <w:rPr>
          <w:rFonts w:ascii="Garamond" w:eastAsia="Garamond" w:hAnsi="Garamond" w:cs="Garamond"/>
          <w:color w:val="000000"/>
          <w:sz w:val="24"/>
          <w:szCs w:val="24"/>
        </w:rPr>
      </w:pPr>
      <w:r>
        <w:rPr>
          <w:rFonts w:ascii="Garamond" w:eastAsia="Garamond" w:hAnsi="Garamond" w:cs="Garamond"/>
          <w:color w:val="000000"/>
          <w:sz w:val="24"/>
          <w:szCs w:val="24"/>
        </w:rPr>
        <w:t xml:space="preserve">Dirigenti Scolastici in quiescenza da non più di tre anni scolastici; </w:t>
      </w:r>
    </w:p>
    <w:p w14:paraId="43C9A3E5" w14:textId="77777777" w:rsidR="005602A9" w:rsidRDefault="006F0CAD">
      <w:pPr>
        <w:numPr>
          <w:ilvl w:val="0"/>
          <w:numId w:val="9"/>
        </w:numPr>
        <w:pBdr>
          <w:top w:val="nil"/>
          <w:left w:val="nil"/>
          <w:bottom w:val="nil"/>
          <w:right w:val="nil"/>
          <w:between w:val="nil"/>
        </w:pBdr>
        <w:tabs>
          <w:tab w:val="left" w:pos="954"/>
        </w:tabs>
        <w:spacing w:before="14" w:line="256" w:lineRule="auto"/>
        <w:ind w:right="231"/>
        <w:jc w:val="both"/>
        <w:rPr>
          <w:rFonts w:ascii="Garamond" w:eastAsia="Garamond" w:hAnsi="Garamond" w:cs="Garamond"/>
          <w:color w:val="000000"/>
          <w:sz w:val="24"/>
          <w:szCs w:val="24"/>
        </w:rPr>
      </w:pPr>
      <w:r>
        <w:rPr>
          <w:rFonts w:ascii="Garamond" w:eastAsia="Garamond" w:hAnsi="Garamond" w:cs="Garamond"/>
          <w:color w:val="000000"/>
          <w:sz w:val="24"/>
          <w:szCs w:val="24"/>
        </w:rPr>
        <w:t>Docenti di ruolo attualmente in servizio attivo con titolo specifico per l’insegnamento del sostegno oppure in possesso di certificazione relativa a Corso di Perfezionamento o Master, annuale o biennale (minimo 1500 ore) inerente alla tematica in oggetto.</w:t>
      </w:r>
    </w:p>
    <w:p w14:paraId="29A15DD6" w14:textId="77777777" w:rsidR="005602A9" w:rsidRDefault="005602A9">
      <w:pPr>
        <w:pBdr>
          <w:top w:val="nil"/>
          <w:left w:val="nil"/>
          <w:bottom w:val="nil"/>
          <w:right w:val="nil"/>
          <w:between w:val="nil"/>
        </w:pBdr>
        <w:spacing w:before="4"/>
        <w:rPr>
          <w:rFonts w:ascii="Garamond" w:eastAsia="Garamond" w:hAnsi="Garamond" w:cs="Garamond"/>
          <w:color w:val="000000"/>
          <w:sz w:val="24"/>
          <w:szCs w:val="24"/>
        </w:rPr>
      </w:pPr>
    </w:p>
    <w:p w14:paraId="2E99A5D2" w14:textId="77777777" w:rsidR="005602A9" w:rsidRDefault="006F0CAD">
      <w:pPr>
        <w:pBdr>
          <w:top w:val="nil"/>
          <w:left w:val="nil"/>
          <w:bottom w:val="nil"/>
          <w:right w:val="nil"/>
          <w:between w:val="nil"/>
        </w:pBdr>
        <w:ind w:left="232"/>
        <w:rPr>
          <w:rFonts w:ascii="Garamond" w:eastAsia="Garamond" w:hAnsi="Garamond" w:cs="Garamond"/>
          <w:color w:val="000000"/>
          <w:sz w:val="24"/>
          <w:szCs w:val="24"/>
        </w:rPr>
      </w:pPr>
      <w:r>
        <w:rPr>
          <w:rFonts w:ascii="Garamond" w:eastAsia="Garamond" w:hAnsi="Garamond" w:cs="Garamond"/>
          <w:color w:val="000000"/>
          <w:sz w:val="24"/>
          <w:szCs w:val="24"/>
        </w:rPr>
        <w:t xml:space="preserve">Inoltre, per l’ammissione alla selezione i candidati devono produrre apposita dichiarazione di: </w:t>
      </w:r>
    </w:p>
    <w:p w14:paraId="577B4347" w14:textId="77777777" w:rsidR="005602A9" w:rsidRDefault="006F0CAD">
      <w:pPr>
        <w:numPr>
          <w:ilvl w:val="0"/>
          <w:numId w:val="9"/>
        </w:numPr>
        <w:pBdr>
          <w:top w:val="nil"/>
          <w:left w:val="nil"/>
          <w:bottom w:val="nil"/>
          <w:right w:val="nil"/>
          <w:between w:val="nil"/>
        </w:pBdr>
        <w:tabs>
          <w:tab w:val="left" w:pos="953"/>
          <w:tab w:val="left" w:pos="954"/>
        </w:tabs>
        <w:spacing w:before="17"/>
        <w:ind w:hanging="361"/>
        <w:rPr>
          <w:rFonts w:ascii="Garamond" w:eastAsia="Garamond" w:hAnsi="Garamond" w:cs="Garamond"/>
          <w:color w:val="000000"/>
          <w:sz w:val="24"/>
          <w:szCs w:val="24"/>
        </w:rPr>
      </w:pPr>
      <w:r>
        <w:rPr>
          <w:rFonts w:ascii="Garamond" w:eastAsia="Garamond" w:hAnsi="Garamond" w:cs="Garamond"/>
          <w:color w:val="000000"/>
          <w:sz w:val="24"/>
          <w:szCs w:val="24"/>
        </w:rPr>
        <w:t xml:space="preserve">essere in possesso della cittadinanza italiana o di uno degli Stati membri dell’Unione europea; </w:t>
      </w:r>
    </w:p>
    <w:p w14:paraId="2ED0DA67" w14:textId="77777777" w:rsidR="005602A9" w:rsidRDefault="006F0CAD">
      <w:pPr>
        <w:numPr>
          <w:ilvl w:val="0"/>
          <w:numId w:val="9"/>
        </w:numPr>
        <w:pBdr>
          <w:top w:val="nil"/>
          <w:left w:val="nil"/>
          <w:bottom w:val="nil"/>
          <w:right w:val="nil"/>
          <w:between w:val="nil"/>
        </w:pBdr>
        <w:tabs>
          <w:tab w:val="left" w:pos="953"/>
          <w:tab w:val="left" w:pos="954"/>
        </w:tabs>
        <w:spacing w:before="2"/>
        <w:ind w:hanging="361"/>
        <w:rPr>
          <w:rFonts w:ascii="Garamond" w:eastAsia="Garamond" w:hAnsi="Garamond" w:cs="Garamond"/>
          <w:color w:val="000000"/>
          <w:sz w:val="24"/>
          <w:szCs w:val="24"/>
        </w:rPr>
      </w:pPr>
      <w:r>
        <w:rPr>
          <w:rFonts w:ascii="Garamond" w:eastAsia="Garamond" w:hAnsi="Garamond" w:cs="Garamond"/>
          <w:color w:val="000000"/>
          <w:sz w:val="24"/>
          <w:szCs w:val="24"/>
        </w:rPr>
        <w:t xml:space="preserve">godere dei diritti civili e politici; </w:t>
      </w:r>
    </w:p>
    <w:p w14:paraId="1D577291" w14:textId="77777777" w:rsidR="005602A9" w:rsidRDefault="006F0CAD">
      <w:pPr>
        <w:numPr>
          <w:ilvl w:val="0"/>
          <w:numId w:val="9"/>
        </w:numPr>
        <w:pBdr>
          <w:top w:val="nil"/>
          <w:left w:val="nil"/>
          <w:bottom w:val="nil"/>
          <w:right w:val="nil"/>
          <w:between w:val="nil"/>
        </w:pBdr>
        <w:tabs>
          <w:tab w:val="left" w:pos="953"/>
          <w:tab w:val="left" w:pos="954"/>
        </w:tabs>
        <w:spacing w:line="246" w:lineRule="auto"/>
        <w:ind w:right="228"/>
        <w:rPr>
          <w:rFonts w:ascii="Garamond" w:eastAsia="Garamond" w:hAnsi="Garamond" w:cs="Garamond"/>
          <w:color w:val="000000"/>
          <w:sz w:val="24"/>
          <w:szCs w:val="24"/>
        </w:rPr>
      </w:pPr>
      <w:r>
        <w:rPr>
          <w:rFonts w:ascii="Garamond" w:eastAsia="Garamond" w:hAnsi="Garamond" w:cs="Garamond"/>
          <w:color w:val="000000"/>
          <w:sz w:val="24"/>
          <w:szCs w:val="24"/>
        </w:rPr>
        <w:t>non aver riportato condanne penali e non essere destinatario di provvedimenti che riguardano l’applicazione di misure di prevenzione, di decisioni civili e di provvedimenti amministrativi iscritti nel casellario giudiziale;</w:t>
      </w:r>
    </w:p>
    <w:p w14:paraId="3ED2F3A7" w14:textId="77777777" w:rsidR="005602A9" w:rsidRDefault="006F0CAD">
      <w:pPr>
        <w:numPr>
          <w:ilvl w:val="0"/>
          <w:numId w:val="9"/>
        </w:numPr>
        <w:pBdr>
          <w:top w:val="nil"/>
          <w:left w:val="nil"/>
          <w:bottom w:val="nil"/>
          <w:right w:val="nil"/>
          <w:between w:val="nil"/>
        </w:pBdr>
        <w:tabs>
          <w:tab w:val="left" w:pos="953"/>
          <w:tab w:val="left" w:pos="954"/>
        </w:tabs>
        <w:spacing w:before="29"/>
        <w:ind w:hanging="361"/>
        <w:rPr>
          <w:rFonts w:ascii="Garamond" w:eastAsia="Garamond" w:hAnsi="Garamond" w:cs="Garamond"/>
          <w:color w:val="000000"/>
          <w:sz w:val="24"/>
          <w:szCs w:val="24"/>
        </w:rPr>
      </w:pPr>
      <w:r>
        <w:rPr>
          <w:rFonts w:ascii="Garamond" w:eastAsia="Garamond" w:hAnsi="Garamond" w:cs="Garamond"/>
          <w:color w:val="000000"/>
          <w:sz w:val="24"/>
          <w:szCs w:val="24"/>
        </w:rPr>
        <w:t xml:space="preserve">non essere a conoscenza di essere sottoposto a procedimenti penali; </w:t>
      </w:r>
    </w:p>
    <w:p w14:paraId="3DDA1261" w14:textId="77777777" w:rsidR="005602A9" w:rsidRDefault="006F0CAD">
      <w:pPr>
        <w:numPr>
          <w:ilvl w:val="0"/>
          <w:numId w:val="9"/>
        </w:numPr>
        <w:pBdr>
          <w:top w:val="nil"/>
          <w:left w:val="nil"/>
          <w:bottom w:val="nil"/>
          <w:right w:val="nil"/>
          <w:between w:val="nil"/>
        </w:pBdr>
        <w:tabs>
          <w:tab w:val="left" w:pos="953"/>
          <w:tab w:val="left" w:pos="954"/>
        </w:tabs>
        <w:spacing w:before="16"/>
        <w:ind w:hanging="361"/>
        <w:rPr>
          <w:rFonts w:ascii="Garamond" w:eastAsia="Garamond" w:hAnsi="Garamond" w:cs="Garamond"/>
          <w:color w:val="000000"/>
          <w:sz w:val="24"/>
          <w:szCs w:val="24"/>
        </w:rPr>
      </w:pPr>
      <w:r>
        <w:rPr>
          <w:rFonts w:ascii="Garamond" w:eastAsia="Garamond" w:hAnsi="Garamond" w:cs="Garamond"/>
          <w:color w:val="000000"/>
          <w:sz w:val="24"/>
          <w:szCs w:val="24"/>
        </w:rPr>
        <w:t xml:space="preserve">essere in possesso dei requisiti essenziali previsti dal presente art. 2; </w:t>
      </w:r>
    </w:p>
    <w:p w14:paraId="71FFDC5E" w14:textId="77777777" w:rsidR="005602A9" w:rsidRDefault="006F0CAD">
      <w:pPr>
        <w:numPr>
          <w:ilvl w:val="0"/>
          <w:numId w:val="9"/>
        </w:numPr>
        <w:pBdr>
          <w:top w:val="nil"/>
          <w:left w:val="nil"/>
          <w:bottom w:val="nil"/>
          <w:right w:val="nil"/>
          <w:between w:val="nil"/>
        </w:pBdr>
        <w:tabs>
          <w:tab w:val="left" w:pos="953"/>
          <w:tab w:val="left" w:pos="954"/>
        </w:tabs>
        <w:spacing w:before="17"/>
        <w:ind w:hanging="361"/>
        <w:rPr>
          <w:rFonts w:ascii="Garamond" w:eastAsia="Garamond" w:hAnsi="Garamond" w:cs="Garamond"/>
          <w:color w:val="000000"/>
          <w:sz w:val="24"/>
          <w:szCs w:val="24"/>
        </w:rPr>
      </w:pPr>
      <w:r>
        <w:rPr>
          <w:rFonts w:ascii="Garamond" w:eastAsia="Garamond" w:hAnsi="Garamond" w:cs="Garamond"/>
          <w:color w:val="000000"/>
          <w:sz w:val="24"/>
          <w:szCs w:val="24"/>
        </w:rPr>
        <w:t xml:space="preserve">aver preso visione dell’Avviso e di approvarne senza riserva ogni contenuto. </w:t>
      </w:r>
    </w:p>
    <w:p w14:paraId="7FB5E6C6" w14:textId="77777777" w:rsidR="005602A9" w:rsidRDefault="005602A9">
      <w:pPr>
        <w:pBdr>
          <w:top w:val="nil"/>
          <w:left w:val="nil"/>
          <w:bottom w:val="nil"/>
          <w:right w:val="nil"/>
          <w:between w:val="nil"/>
        </w:pBdr>
        <w:spacing w:before="11"/>
        <w:rPr>
          <w:rFonts w:ascii="Garamond" w:eastAsia="Garamond" w:hAnsi="Garamond" w:cs="Garamond"/>
          <w:color w:val="000000"/>
          <w:sz w:val="24"/>
          <w:szCs w:val="24"/>
        </w:rPr>
      </w:pPr>
    </w:p>
    <w:p w14:paraId="0063380A" w14:textId="77777777" w:rsidR="005602A9" w:rsidRDefault="006F0CAD">
      <w:pPr>
        <w:pBdr>
          <w:top w:val="nil"/>
          <w:left w:val="nil"/>
          <w:bottom w:val="nil"/>
          <w:right w:val="nil"/>
          <w:between w:val="nil"/>
        </w:pBdr>
        <w:spacing w:before="1" w:line="254" w:lineRule="auto"/>
        <w:ind w:left="232" w:right="232"/>
        <w:jc w:val="both"/>
        <w:rPr>
          <w:rFonts w:ascii="Garamond" w:eastAsia="Garamond" w:hAnsi="Garamond" w:cs="Garamond"/>
          <w:color w:val="000000"/>
          <w:sz w:val="24"/>
          <w:szCs w:val="24"/>
        </w:rPr>
      </w:pPr>
      <w:r>
        <w:rPr>
          <w:rFonts w:ascii="Garamond" w:eastAsia="Garamond" w:hAnsi="Garamond" w:cs="Garamond"/>
          <w:color w:val="000000"/>
          <w:sz w:val="24"/>
          <w:szCs w:val="24"/>
        </w:rPr>
        <w:t xml:space="preserve">Ai sensi del DPR 445/2000 le dichiarazioni rese e sottoscritte nel curriculum vitae o in altra </w:t>
      </w:r>
      <w:r>
        <w:rPr>
          <w:rFonts w:ascii="Garamond" w:eastAsia="Garamond" w:hAnsi="Garamond" w:cs="Garamond"/>
          <w:color w:val="000000"/>
          <w:sz w:val="24"/>
          <w:szCs w:val="24"/>
        </w:rPr>
        <w:lastRenderedPageBreak/>
        <w:t>documentazione hanno valore di autocertificazione. Potranno essere effettuati idonei controlli, anche a campione, sulla veridicità delle dichiarazioni rese dai candidati. Si rammenta che la falsità in atti e la dichiarazione mendace, ai sensi dell’art. 76 del predetto DPR n. 445/2000 e successive modifiche ed integrazioni, implica responsabilità civile e sanzioni penali, oltre a costituire causa di esclusione dalla partecipazione alla gara ai sensi dell’art. 75 del predetto D.P.R. n. 445/2000. Qualora la falsità del contenuto delle dichiarazioni rese fosse accertata dopo la stipula del contratto, questo potrà essere risolto di diritto, ai sensi dell’art. 1456 c.c.</w:t>
      </w:r>
    </w:p>
    <w:p w14:paraId="79697FB7" w14:textId="77777777" w:rsidR="005602A9" w:rsidRDefault="006F0CAD">
      <w:pPr>
        <w:pBdr>
          <w:top w:val="nil"/>
          <w:left w:val="nil"/>
          <w:bottom w:val="nil"/>
          <w:right w:val="nil"/>
          <w:between w:val="nil"/>
        </w:pBdr>
        <w:spacing w:before="2" w:line="256" w:lineRule="auto"/>
        <w:ind w:left="232" w:right="234"/>
        <w:jc w:val="both"/>
        <w:rPr>
          <w:rFonts w:ascii="Garamond" w:eastAsia="Garamond" w:hAnsi="Garamond" w:cs="Garamond"/>
          <w:color w:val="000000"/>
          <w:sz w:val="24"/>
          <w:szCs w:val="24"/>
        </w:rPr>
      </w:pPr>
      <w:r>
        <w:rPr>
          <w:rFonts w:ascii="Garamond" w:eastAsia="Garamond" w:hAnsi="Garamond" w:cs="Garamond"/>
          <w:color w:val="000000"/>
          <w:sz w:val="24"/>
          <w:szCs w:val="24"/>
        </w:rPr>
        <w:t>I suddetti requisiti devono essere posseduti alla data di scadenza del termine utile per la proposizione della domanda di partecipazione. L’accertamento della mancanza dei suddetti requisiti comporta in qualunque momento l’esclusione dalla procedura di selezione stessa o dalla procedura di affidamento dell’incarico o la decadenza dall’elenco.</w:t>
      </w:r>
    </w:p>
    <w:p w14:paraId="5F559680" w14:textId="77777777" w:rsidR="005602A9" w:rsidRDefault="005602A9">
      <w:pPr>
        <w:pBdr>
          <w:top w:val="nil"/>
          <w:left w:val="nil"/>
          <w:bottom w:val="nil"/>
          <w:right w:val="nil"/>
          <w:between w:val="nil"/>
        </w:pBdr>
        <w:spacing w:before="2"/>
        <w:rPr>
          <w:rFonts w:ascii="Garamond" w:eastAsia="Garamond" w:hAnsi="Garamond" w:cs="Garamond"/>
          <w:color w:val="000000"/>
          <w:sz w:val="24"/>
          <w:szCs w:val="24"/>
        </w:rPr>
      </w:pPr>
    </w:p>
    <w:p w14:paraId="717BA0DC" w14:textId="77777777" w:rsidR="005602A9" w:rsidRDefault="006F0CAD">
      <w:pPr>
        <w:pStyle w:val="Titolo2"/>
        <w:ind w:firstLine="232"/>
        <w:jc w:val="both"/>
        <w:rPr>
          <w:rFonts w:ascii="Garamond" w:eastAsia="Garamond" w:hAnsi="Garamond" w:cs="Garamond"/>
        </w:rPr>
      </w:pPr>
      <w:r>
        <w:rPr>
          <w:rFonts w:ascii="Garamond" w:eastAsia="Garamond" w:hAnsi="Garamond" w:cs="Garamond"/>
        </w:rPr>
        <w:t>Art. 3 Modalità di partecipazione</w:t>
      </w:r>
    </w:p>
    <w:p w14:paraId="2ED71B7F" w14:textId="77777777" w:rsidR="005602A9" w:rsidRDefault="006F0CAD">
      <w:pPr>
        <w:pBdr>
          <w:top w:val="nil"/>
          <w:left w:val="nil"/>
          <w:bottom w:val="nil"/>
          <w:right w:val="nil"/>
          <w:between w:val="nil"/>
        </w:pBdr>
        <w:spacing w:before="19"/>
        <w:ind w:left="232" w:right="319"/>
        <w:jc w:val="both"/>
        <w:rPr>
          <w:rFonts w:ascii="Garamond" w:eastAsia="Garamond" w:hAnsi="Garamond" w:cs="Garamond"/>
          <w:color w:val="000000"/>
          <w:sz w:val="24"/>
          <w:szCs w:val="24"/>
        </w:rPr>
      </w:pPr>
      <w:r>
        <w:rPr>
          <w:rFonts w:ascii="Garamond" w:eastAsia="Garamond" w:hAnsi="Garamond" w:cs="Garamond"/>
          <w:color w:val="000000"/>
          <w:sz w:val="24"/>
          <w:szCs w:val="24"/>
        </w:rPr>
        <w:t>Al presente avviso possono candidarsi Enti di formazione, associazioni e persone fisiche. Gli aspiranti possono candidarsi per un solo ordine di scuola. I candidati dovranno presentare, pena esclusione:</w:t>
      </w:r>
    </w:p>
    <w:p w14:paraId="0D46AF7B" w14:textId="77777777" w:rsidR="005602A9" w:rsidRDefault="006F0CAD">
      <w:pPr>
        <w:numPr>
          <w:ilvl w:val="1"/>
          <w:numId w:val="10"/>
        </w:numPr>
        <w:pBdr>
          <w:top w:val="nil"/>
          <w:left w:val="nil"/>
          <w:bottom w:val="nil"/>
          <w:right w:val="nil"/>
          <w:between w:val="nil"/>
        </w:pBdr>
        <w:tabs>
          <w:tab w:val="left" w:pos="954"/>
        </w:tabs>
        <w:spacing w:before="15"/>
        <w:ind w:hanging="361"/>
        <w:jc w:val="both"/>
        <w:rPr>
          <w:rFonts w:ascii="Garamond" w:eastAsia="Garamond" w:hAnsi="Garamond" w:cs="Garamond"/>
          <w:color w:val="000000"/>
          <w:sz w:val="24"/>
          <w:szCs w:val="24"/>
        </w:rPr>
      </w:pPr>
      <w:r>
        <w:rPr>
          <w:rFonts w:ascii="Garamond" w:eastAsia="Garamond" w:hAnsi="Garamond" w:cs="Garamond"/>
          <w:b/>
          <w:color w:val="000000"/>
          <w:sz w:val="24"/>
          <w:szCs w:val="24"/>
        </w:rPr>
        <w:t xml:space="preserve">Istanza di candidatura </w:t>
      </w:r>
      <w:r>
        <w:rPr>
          <w:rFonts w:ascii="Garamond" w:eastAsia="Garamond" w:hAnsi="Garamond" w:cs="Garamond"/>
          <w:color w:val="000000"/>
          <w:sz w:val="24"/>
          <w:szCs w:val="24"/>
        </w:rPr>
        <w:t>redatta secondo l’Allegato 1;</w:t>
      </w:r>
    </w:p>
    <w:p w14:paraId="6BC6BB14" w14:textId="77777777" w:rsidR="005602A9" w:rsidRDefault="006F0CAD">
      <w:pPr>
        <w:numPr>
          <w:ilvl w:val="1"/>
          <w:numId w:val="10"/>
        </w:numPr>
        <w:pBdr>
          <w:top w:val="nil"/>
          <w:left w:val="nil"/>
          <w:bottom w:val="nil"/>
          <w:right w:val="nil"/>
          <w:between w:val="nil"/>
        </w:pBdr>
        <w:tabs>
          <w:tab w:val="left" w:pos="954"/>
        </w:tabs>
        <w:spacing w:before="18" w:line="256" w:lineRule="auto"/>
        <w:ind w:right="231"/>
        <w:jc w:val="both"/>
        <w:rPr>
          <w:rFonts w:ascii="Garamond" w:eastAsia="Garamond" w:hAnsi="Garamond" w:cs="Garamond"/>
          <w:b/>
          <w:color w:val="000000"/>
          <w:sz w:val="24"/>
          <w:szCs w:val="24"/>
        </w:rPr>
      </w:pPr>
      <w:r>
        <w:rPr>
          <w:rFonts w:ascii="Garamond" w:eastAsia="Garamond" w:hAnsi="Garamond" w:cs="Garamond"/>
          <w:b/>
          <w:color w:val="000000"/>
          <w:sz w:val="24"/>
          <w:szCs w:val="24"/>
        </w:rPr>
        <w:t>Curriculum vitae esclusivamente in formato europeo debitamente sottoscritto</w:t>
      </w:r>
      <w:r>
        <w:rPr>
          <w:rFonts w:ascii="Garamond" w:eastAsia="Garamond" w:hAnsi="Garamond" w:cs="Garamond"/>
          <w:color w:val="000000"/>
          <w:sz w:val="24"/>
          <w:szCs w:val="24"/>
        </w:rPr>
        <w:t xml:space="preserve">, </w:t>
      </w:r>
      <w:r>
        <w:rPr>
          <w:rFonts w:ascii="Garamond" w:eastAsia="Garamond" w:hAnsi="Garamond" w:cs="Garamond"/>
          <w:b/>
          <w:color w:val="000000"/>
          <w:sz w:val="24"/>
          <w:szCs w:val="24"/>
          <w:u w:val="single"/>
        </w:rPr>
        <w:t>nel quale venga EVIDENZIATO</w:t>
      </w:r>
      <w:r>
        <w:rPr>
          <w:rFonts w:ascii="Garamond" w:eastAsia="Garamond" w:hAnsi="Garamond" w:cs="Garamond"/>
          <w:b/>
          <w:color w:val="000000"/>
          <w:sz w:val="24"/>
          <w:szCs w:val="24"/>
        </w:rPr>
        <w:t xml:space="preserve"> </w:t>
      </w:r>
      <w:r>
        <w:rPr>
          <w:rFonts w:ascii="Garamond" w:eastAsia="Garamond" w:hAnsi="Garamond" w:cs="Garamond"/>
          <w:b/>
          <w:color w:val="000000"/>
          <w:sz w:val="24"/>
          <w:szCs w:val="24"/>
          <w:u w:val="single"/>
        </w:rPr>
        <w:t>il possesso di tutti i requisiti che concorrono all’attribuzione del punteggio indicato nella scheda d</w:t>
      </w:r>
      <w:r>
        <w:rPr>
          <w:rFonts w:ascii="Garamond" w:eastAsia="Garamond" w:hAnsi="Garamond" w:cs="Garamond"/>
          <w:b/>
          <w:color w:val="000000"/>
          <w:sz w:val="24"/>
          <w:szCs w:val="24"/>
        </w:rPr>
        <w:t xml:space="preserve">i </w:t>
      </w:r>
      <w:r>
        <w:rPr>
          <w:rFonts w:ascii="Garamond" w:eastAsia="Garamond" w:hAnsi="Garamond" w:cs="Garamond"/>
          <w:b/>
          <w:color w:val="000000"/>
          <w:sz w:val="24"/>
          <w:szCs w:val="24"/>
          <w:u w:val="single"/>
        </w:rPr>
        <w:t>autovalutazione</w:t>
      </w:r>
      <w:r>
        <w:rPr>
          <w:rFonts w:ascii="Garamond" w:eastAsia="Garamond" w:hAnsi="Garamond" w:cs="Garamond"/>
          <w:b/>
          <w:color w:val="000000"/>
          <w:sz w:val="24"/>
          <w:szCs w:val="24"/>
        </w:rPr>
        <w:t>;</w:t>
      </w:r>
    </w:p>
    <w:p w14:paraId="4203CD5A" w14:textId="77777777" w:rsidR="005602A9" w:rsidRDefault="006F0CAD">
      <w:pPr>
        <w:pStyle w:val="Titolo4"/>
        <w:numPr>
          <w:ilvl w:val="1"/>
          <w:numId w:val="10"/>
        </w:numPr>
        <w:tabs>
          <w:tab w:val="left" w:pos="954"/>
        </w:tabs>
        <w:ind w:hanging="361"/>
        <w:jc w:val="both"/>
        <w:rPr>
          <w:rFonts w:ascii="Garamond" w:eastAsia="Garamond" w:hAnsi="Garamond" w:cs="Garamond"/>
          <w:b w:val="0"/>
          <w:sz w:val="24"/>
          <w:szCs w:val="24"/>
        </w:rPr>
      </w:pPr>
      <w:r>
        <w:rPr>
          <w:rFonts w:ascii="Garamond" w:eastAsia="Garamond" w:hAnsi="Garamond" w:cs="Garamond"/>
          <w:sz w:val="24"/>
          <w:szCs w:val="24"/>
        </w:rPr>
        <w:t>Fotocopia di un documento di riconoscimento in corso di validità</w:t>
      </w:r>
      <w:r>
        <w:rPr>
          <w:rFonts w:ascii="Garamond" w:eastAsia="Garamond" w:hAnsi="Garamond" w:cs="Garamond"/>
          <w:b w:val="0"/>
          <w:sz w:val="24"/>
          <w:szCs w:val="24"/>
        </w:rPr>
        <w:t>;</w:t>
      </w:r>
    </w:p>
    <w:p w14:paraId="26E9BC81" w14:textId="77777777" w:rsidR="005602A9" w:rsidRDefault="005602A9">
      <w:pPr>
        <w:pBdr>
          <w:top w:val="nil"/>
          <w:left w:val="nil"/>
          <w:bottom w:val="nil"/>
          <w:right w:val="nil"/>
          <w:between w:val="nil"/>
        </w:pBdr>
        <w:tabs>
          <w:tab w:val="left" w:pos="954"/>
        </w:tabs>
        <w:spacing w:before="17" w:line="254" w:lineRule="auto"/>
        <w:ind w:left="953" w:right="232"/>
        <w:jc w:val="both"/>
        <w:rPr>
          <w:rFonts w:ascii="Garamond" w:eastAsia="Garamond" w:hAnsi="Garamond" w:cs="Garamond"/>
          <w:color w:val="000000"/>
          <w:sz w:val="24"/>
          <w:szCs w:val="24"/>
        </w:rPr>
      </w:pPr>
    </w:p>
    <w:p w14:paraId="6FF16D4A" w14:textId="77777777" w:rsidR="005602A9" w:rsidRDefault="006F0CAD">
      <w:pPr>
        <w:spacing w:before="1" w:line="256" w:lineRule="auto"/>
        <w:ind w:left="232" w:right="231"/>
        <w:jc w:val="both"/>
        <w:rPr>
          <w:rFonts w:ascii="Garamond" w:eastAsia="Garamond" w:hAnsi="Garamond" w:cs="Garamond"/>
          <w:color w:val="0462C1"/>
          <w:sz w:val="24"/>
          <w:szCs w:val="24"/>
        </w:rPr>
      </w:pPr>
      <w:r>
        <w:rPr>
          <w:rFonts w:ascii="Garamond" w:eastAsia="Garamond" w:hAnsi="Garamond" w:cs="Garamond"/>
          <w:sz w:val="24"/>
          <w:szCs w:val="24"/>
        </w:rPr>
        <w:t xml:space="preserve">Le domande dovranno pervenire, </w:t>
      </w:r>
      <w:r>
        <w:rPr>
          <w:rFonts w:ascii="Garamond" w:eastAsia="Garamond" w:hAnsi="Garamond" w:cs="Garamond"/>
          <w:b/>
          <w:sz w:val="24"/>
          <w:szCs w:val="24"/>
        </w:rPr>
        <w:t>in formato digitale</w:t>
      </w:r>
      <w:r>
        <w:rPr>
          <w:rFonts w:ascii="Garamond" w:eastAsia="Garamond" w:hAnsi="Garamond" w:cs="Garamond"/>
          <w:sz w:val="24"/>
          <w:szCs w:val="24"/>
        </w:rPr>
        <w:t xml:space="preserve">, entro e non oltre le </w:t>
      </w:r>
      <w:r>
        <w:rPr>
          <w:rFonts w:ascii="Garamond" w:eastAsia="Garamond" w:hAnsi="Garamond" w:cs="Garamond"/>
          <w:b/>
          <w:sz w:val="24"/>
          <w:szCs w:val="24"/>
        </w:rPr>
        <w:t xml:space="preserve">ore 13.00 del giorno 28  febbraio 2022 </w:t>
      </w:r>
      <w:r>
        <w:rPr>
          <w:rFonts w:ascii="Garamond" w:eastAsia="Garamond" w:hAnsi="Garamond" w:cs="Garamond"/>
          <w:sz w:val="24"/>
          <w:szCs w:val="24"/>
        </w:rPr>
        <w:t xml:space="preserve">all’indirizzo di posta elettronica certificata (PEC) </w:t>
      </w:r>
      <w:hyperlink r:id="rId10">
        <w:r>
          <w:rPr>
            <w:rFonts w:ascii="Garamond" w:eastAsia="Garamond" w:hAnsi="Garamond" w:cs="Garamond"/>
            <w:color w:val="0000FF"/>
            <w:sz w:val="24"/>
            <w:szCs w:val="24"/>
            <w:u w:val="single"/>
          </w:rPr>
          <w:t>pzis007006@pec.istruzione.it</w:t>
        </w:r>
      </w:hyperlink>
      <w:r>
        <w:rPr>
          <w:rFonts w:ascii="Garamond" w:eastAsia="Garamond" w:hAnsi="Garamond" w:cs="Garamond"/>
          <w:color w:val="0462C1"/>
          <w:sz w:val="24"/>
          <w:szCs w:val="24"/>
          <w:u w:val="single"/>
        </w:rPr>
        <w:t xml:space="preserve"> </w:t>
      </w:r>
      <w:r>
        <w:rPr>
          <w:rFonts w:ascii="Garamond" w:eastAsia="Garamond" w:hAnsi="Garamond" w:cs="Garamond"/>
          <w:sz w:val="24"/>
          <w:szCs w:val="24"/>
        </w:rPr>
        <w:t>o all’indirizzo di posta elettronica ordinaria (PEO)</w:t>
      </w:r>
      <w:r>
        <w:rPr>
          <w:rFonts w:ascii="Garamond" w:eastAsia="Garamond" w:hAnsi="Garamond" w:cs="Garamond"/>
          <w:sz w:val="24"/>
          <w:szCs w:val="24"/>
          <w:u w:val="single"/>
        </w:rPr>
        <w:t xml:space="preserve"> </w:t>
      </w:r>
      <w:hyperlink r:id="rId11">
        <w:r>
          <w:rPr>
            <w:rFonts w:ascii="Garamond" w:eastAsia="Garamond" w:hAnsi="Garamond" w:cs="Garamond"/>
            <w:color w:val="0000FF"/>
            <w:sz w:val="24"/>
            <w:szCs w:val="24"/>
            <w:u w:val="single"/>
          </w:rPr>
          <w:t>pzis007006@istruzione.it</w:t>
        </w:r>
      </w:hyperlink>
      <w:r>
        <w:rPr>
          <w:rFonts w:ascii="Garamond" w:eastAsia="Garamond" w:hAnsi="Garamond" w:cs="Garamond"/>
          <w:sz w:val="24"/>
          <w:szCs w:val="24"/>
        </w:rPr>
        <w:t xml:space="preserve"> indicando nell’oggetto “</w:t>
      </w:r>
      <w:r>
        <w:rPr>
          <w:rFonts w:ascii="Garamond" w:eastAsia="Garamond" w:hAnsi="Garamond" w:cs="Garamond"/>
          <w:i/>
          <w:sz w:val="24"/>
          <w:szCs w:val="24"/>
        </w:rPr>
        <w:t>ISTANZA DI PARTECIPAZIONE AVVISO PUBBLICO PER LA SELEZIONE DI DOCENTI ESPERTI FORMATORI</w:t>
      </w:r>
      <w:r>
        <w:rPr>
          <w:rFonts w:ascii="Garamond" w:eastAsia="Garamond" w:hAnsi="Garamond" w:cs="Garamond"/>
          <w:sz w:val="24"/>
          <w:szCs w:val="24"/>
        </w:rPr>
        <w:t>”.</w:t>
      </w:r>
    </w:p>
    <w:p w14:paraId="1BFA9437" w14:textId="77777777" w:rsidR="005602A9" w:rsidRDefault="006F0CAD">
      <w:pPr>
        <w:pBdr>
          <w:top w:val="nil"/>
          <w:left w:val="nil"/>
          <w:bottom w:val="nil"/>
          <w:right w:val="nil"/>
          <w:between w:val="nil"/>
        </w:pBdr>
        <w:spacing w:before="2" w:line="256" w:lineRule="auto"/>
        <w:ind w:left="232" w:right="240"/>
        <w:jc w:val="both"/>
        <w:rPr>
          <w:rFonts w:ascii="Garamond" w:eastAsia="Garamond" w:hAnsi="Garamond" w:cs="Garamond"/>
          <w:color w:val="000000"/>
          <w:sz w:val="24"/>
          <w:szCs w:val="24"/>
        </w:rPr>
      </w:pPr>
      <w:r>
        <w:rPr>
          <w:rFonts w:ascii="Garamond" w:eastAsia="Garamond" w:hAnsi="Garamond" w:cs="Garamond"/>
          <w:color w:val="000000"/>
          <w:sz w:val="24"/>
          <w:szCs w:val="24"/>
        </w:rPr>
        <w:t>La Scuola Polo declina ogni responsabilità per perdita di comunicazioni imputabili a inesattezze nell’indicazione del recapito da parte del concorrente, oppure a mancata o tardiva comunicazione di cambiamento dell’indirizzo indicato nella domanda, o per eventuali disguidi comunque imputabili a fatti terzi, a caso fortuito o di forza maggiore.</w:t>
      </w:r>
    </w:p>
    <w:p w14:paraId="7714BDD8" w14:textId="77777777" w:rsidR="005602A9" w:rsidRDefault="005602A9">
      <w:pPr>
        <w:pBdr>
          <w:top w:val="nil"/>
          <w:left w:val="nil"/>
          <w:bottom w:val="nil"/>
          <w:right w:val="nil"/>
          <w:between w:val="nil"/>
        </w:pBdr>
        <w:spacing w:before="2"/>
        <w:rPr>
          <w:rFonts w:ascii="Garamond" w:eastAsia="Garamond" w:hAnsi="Garamond" w:cs="Garamond"/>
          <w:color w:val="000000"/>
          <w:sz w:val="24"/>
          <w:szCs w:val="24"/>
        </w:rPr>
      </w:pPr>
    </w:p>
    <w:p w14:paraId="71C40CB0" w14:textId="77777777" w:rsidR="005602A9" w:rsidRDefault="006F0CAD">
      <w:pPr>
        <w:pStyle w:val="Titolo2"/>
        <w:ind w:firstLine="232"/>
        <w:jc w:val="both"/>
        <w:rPr>
          <w:rFonts w:ascii="Garamond" w:eastAsia="Garamond" w:hAnsi="Garamond" w:cs="Garamond"/>
        </w:rPr>
      </w:pPr>
      <w:r>
        <w:rPr>
          <w:rFonts w:ascii="Garamond" w:eastAsia="Garamond" w:hAnsi="Garamond" w:cs="Garamond"/>
        </w:rPr>
        <w:t>Art. 4 Compiti degli esperti formatori</w:t>
      </w:r>
    </w:p>
    <w:p w14:paraId="0927BAA5" w14:textId="77777777" w:rsidR="005602A9" w:rsidRDefault="006F0CAD">
      <w:pPr>
        <w:pBdr>
          <w:top w:val="nil"/>
          <w:left w:val="nil"/>
          <w:bottom w:val="nil"/>
          <w:right w:val="nil"/>
          <w:between w:val="nil"/>
        </w:pBdr>
        <w:spacing w:before="19" w:line="256" w:lineRule="auto"/>
        <w:ind w:left="232" w:right="240"/>
        <w:jc w:val="both"/>
        <w:rPr>
          <w:rFonts w:ascii="Garamond" w:eastAsia="Garamond" w:hAnsi="Garamond" w:cs="Garamond"/>
          <w:color w:val="000000"/>
          <w:sz w:val="24"/>
          <w:szCs w:val="24"/>
        </w:rPr>
      </w:pPr>
      <w:r>
        <w:rPr>
          <w:rFonts w:ascii="Garamond" w:eastAsia="Garamond" w:hAnsi="Garamond" w:cs="Garamond"/>
          <w:color w:val="000000"/>
          <w:sz w:val="24"/>
          <w:szCs w:val="24"/>
        </w:rPr>
        <w:t>Gli esperti individuati, a seguito indizione di procedura comparativa da espletarsi tra i soggetti costituenti l’elenco di formatori redatto a conclusione del presente avviso, dovranno partecipare alla progettazione per competenze dell’attività formativa affidata e dunque:</w:t>
      </w:r>
    </w:p>
    <w:p w14:paraId="54300569" w14:textId="77777777" w:rsidR="005602A9" w:rsidRDefault="006F0CAD">
      <w:pPr>
        <w:numPr>
          <w:ilvl w:val="0"/>
          <w:numId w:val="9"/>
        </w:numPr>
        <w:pBdr>
          <w:top w:val="nil"/>
          <w:left w:val="nil"/>
          <w:bottom w:val="nil"/>
          <w:right w:val="nil"/>
          <w:between w:val="nil"/>
        </w:pBdr>
        <w:tabs>
          <w:tab w:val="left" w:pos="953"/>
          <w:tab w:val="left" w:pos="954"/>
        </w:tabs>
        <w:spacing w:line="250" w:lineRule="auto"/>
        <w:ind w:hanging="361"/>
        <w:rPr>
          <w:rFonts w:ascii="Garamond" w:eastAsia="Garamond" w:hAnsi="Garamond" w:cs="Garamond"/>
          <w:color w:val="000000"/>
          <w:sz w:val="24"/>
          <w:szCs w:val="24"/>
        </w:rPr>
      </w:pPr>
      <w:r>
        <w:rPr>
          <w:rFonts w:ascii="Garamond" w:eastAsia="Garamond" w:hAnsi="Garamond" w:cs="Garamond"/>
          <w:color w:val="000000"/>
          <w:sz w:val="24"/>
          <w:szCs w:val="24"/>
        </w:rPr>
        <w:t>Stilare il quadro delle competenze di riferimento;</w:t>
      </w:r>
    </w:p>
    <w:p w14:paraId="514C7332" w14:textId="77777777" w:rsidR="005602A9" w:rsidRDefault="006F0CAD">
      <w:pPr>
        <w:numPr>
          <w:ilvl w:val="0"/>
          <w:numId w:val="9"/>
        </w:numPr>
        <w:pBdr>
          <w:top w:val="nil"/>
          <w:left w:val="nil"/>
          <w:bottom w:val="nil"/>
          <w:right w:val="nil"/>
          <w:between w:val="nil"/>
        </w:pBdr>
        <w:tabs>
          <w:tab w:val="left" w:pos="953"/>
          <w:tab w:val="left" w:pos="954"/>
        </w:tabs>
        <w:spacing w:before="16" w:line="256" w:lineRule="auto"/>
        <w:ind w:right="238"/>
        <w:rPr>
          <w:rFonts w:ascii="Garamond" w:eastAsia="Garamond" w:hAnsi="Garamond" w:cs="Garamond"/>
          <w:color w:val="000000"/>
          <w:sz w:val="24"/>
          <w:szCs w:val="24"/>
        </w:rPr>
      </w:pPr>
      <w:r>
        <w:rPr>
          <w:rFonts w:ascii="Garamond" w:eastAsia="Garamond" w:hAnsi="Garamond" w:cs="Garamond"/>
          <w:color w:val="000000"/>
          <w:sz w:val="24"/>
          <w:szCs w:val="24"/>
        </w:rPr>
        <w:t xml:space="preserve">Progettare le attività di formazione </w:t>
      </w:r>
      <w:r>
        <w:rPr>
          <w:rFonts w:ascii="Garamond" w:eastAsia="Garamond" w:hAnsi="Garamond" w:cs="Garamond"/>
          <w:i/>
          <w:color w:val="000000"/>
          <w:sz w:val="24"/>
          <w:szCs w:val="24"/>
        </w:rPr>
        <w:t xml:space="preserve">on line </w:t>
      </w:r>
      <w:r>
        <w:rPr>
          <w:rFonts w:ascii="Garamond" w:eastAsia="Garamond" w:hAnsi="Garamond" w:cs="Garamond"/>
          <w:color w:val="000000"/>
          <w:sz w:val="24"/>
          <w:szCs w:val="24"/>
        </w:rPr>
        <w:t>e di sperimentazione, associando ad ognuna di esse la relativa competenza che dovrà essere poi certificata;</w:t>
      </w:r>
    </w:p>
    <w:p w14:paraId="7CEC2E23" w14:textId="77777777" w:rsidR="005602A9" w:rsidRDefault="006F0CAD">
      <w:pPr>
        <w:numPr>
          <w:ilvl w:val="0"/>
          <w:numId w:val="9"/>
        </w:numPr>
        <w:pBdr>
          <w:top w:val="nil"/>
          <w:left w:val="nil"/>
          <w:bottom w:val="nil"/>
          <w:right w:val="nil"/>
          <w:between w:val="nil"/>
        </w:pBdr>
        <w:tabs>
          <w:tab w:val="left" w:pos="953"/>
          <w:tab w:val="left" w:pos="954"/>
        </w:tabs>
        <w:spacing w:line="254" w:lineRule="auto"/>
        <w:ind w:hanging="361"/>
        <w:rPr>
          <w:rFonts w:ascii="Garamond" w:eastAsia="Garamond" w:hAnsi="Garamond" w:cs="Garamond"/>
          <w:color w:val="000000"/>
          <w:sz w:val="24"/>
          <w:szCs w:val="24"/>
        </w:rPr>
      </w:pPr>
      <w:r>
        <w:rPr>
          <w:rFonts w:ascii="Garamond" w:eastAsia="Garamond" w:hAnsi="Garamond" w:cs="Garamond"/>
          <w:color w:val="000000"/>
          <w:sz w:val="24"/>
          <w:szCs w:val="24"/>
        </w:rPr>
        <w:t xml:space="preserve">Effettuare attività di docenza </w:t>
      </w:r>
      <w:r>
        <w:rPr>
          <w:rFonts w:ascii="Garamond" w:eastAsia="Garamond" w:hAnsi="Garamond" w:cs="Garamond"/>
          <w:b/>
          <w:color w:val="000000"/>
          <w:sz w:val="24"/>
          <w:szCs w:val="24"/>
        </w:rPr>
        <w:t>secondo il calendario stabilito dalla Scuola Polo conferente</w:t>
      </w:r>
      <w:r>
        <w:rPr>
          <w:rFonts w:ascii="Garamond" w:eastAsia="Garamond" w:hAnsi="Garamond" w:cs="Garamond"/>
          <w:color w:val="000000"/>
          <w:sz w:val="24"/>
          <w:szCs w:val="24"/>
        </w:rPr>
        <w:t>;</w:t>
      </w:r>
    </w:p>
    <w:p w14:paraId="0BB2E0EA" w14:textId="77777777" w:rsidR="005602A9" w:rsidRDefault="006F0CAD">
      <w:pPr>
        <w:numPr>
          <w:ilvl w:val="0"/>
          <w:numId w:val="9"/>
        </w:numPr>
        <w:pBdr>
          <w:top w:val="nil"/>
          <w:left w:val="nil"/>
          <w:bottom w:val="nil"/>
          <w:right w:val="nil"/>
          <w:between w:val="nil"/>
        </w:pBdr>
        <w:tabs>
          <w:tab w:val="left" w:pos="954"/>
        </w:tabs>
        <w:spacing w:before="1" w:line="256" w:lineRule="auto"/>
        <w:ind w:right="235"/>
        <w:jc w:val="both"/>
        <w:rPr>
          <w:rFonts w:ascii="Garamond" w:eastAsia="Garamond" w:hAnsi="Garamond" w:cs="Garamond"/>
          <w:color w:val="000000"/>
          <w:sz w:val="24"/>
          <w:szCs w:val="24"/>
        </w:rPr>
      </w:pPr>
      <w:r>
        <w:rPr>
          <w:rFonts w:ascii="Garamond" w:eastAsia="Garamond" w:hAnsi="Garamond" w:cs="Garamond"/>
          <w:color w:val="000000"/>
          <w:sz w:val="24"/>
          <w:szCs w:val="24"/>
        </w:rPr>
        <w:t>Sostenere i corsisti nel processo di sviluppo delle competenze di natura culturale, disciplinare, didattico metodologico, relazionale, ecc., supportandoli anche nell’elaborazione di documentazione e ad attività di ricerca anche on line;</w:t>
      </w:r>
    </w:p>
    <w:p w14:paraId="686B2F92" w14:textId="77777777" w:rsidR="005602A9" w:rsidRDefault="006F0CAD">
      <w:pPr>
        <w:numPr>
          <w:ilvl w:val="0"/>
          <w:numId w:val="9"/>
        </w:numPr>
        <w:pBdr>
          <w:top w:val="nil"/>
          <w:left w:val="nil"/>
          <w:bottom w:val="nil"/>
          <w:right w:val="nil"/>
          <w:between w:val="nil"/>
        </w:pBdr>
        <w:tabs>
          <w:tab w:val="left" w:pos="954"/>
        </w:tabs>
        <w:spacing w:line="246" w:lineRule="auto"/>
        <w:ind w:right="229"/>
        <w:jc w:val="both"/>
        <w:rPr>
          <w:rFonts w:ascii="Garamond" w:eastAsia="Garamond" w:hAnsi="Garamond" w:cs="Garamond"/>
          <w:color w:val="000000"/>
          <w:sz w:val="24"/>
          <w:szCs w:val="24"/>
        </w:rPr>
      </w:pPr>
      <w:r>
        <w:rPr>
          <w:rFonts w:ascii="Garamond" w:eastAsia="Garamond" w:hAnsi="Garamond" w:cs="Garamond"/>
          <w:color w:val="000000"/>
          <w:sz w:val="24"/>
          <w:szCs w:val="24"/>
        </w:rPr>
        <w:t>Produrre il materiale didattico/scientifico necessario da caricarsi sia sulla piattaforma della Scuola Polo dell’Ambito Territoriale sia sulla piattaforma MIUR Sofia;</w:t>
      </w:r>
    </w:p>
    <w:p w14:paraId="730CE793" w14:textId="77777777" w:rsidR="005602A9" w:rsidRDefault="006F0CAD">
      <w:pPr>
        <w:numPr>
          <w:ilvl w:val="0"/>
          <w:numId w:val="9"/>
        </w:numPr>
        <w:pBdr>
          <w:top w:val="nil"/>
          <w:left w:val="nil"/>
          <w:bottom w:val="nil"/>
          <w:right w:val="nil"/>
          <w:between w:val="nil"/>
        </w:pBdr>
        <w:tabs>
          <w:tab w:val="left" w:pos="954"/>
        </w:tabs>
        <w:spacing w:before="16"/>
        <w:ind w:hanging="361"/>
        <w:jc w:val="both"/>
        <w:rPr>
          <w:rFonts w:ascii="Garamond" w:eastAsia="Garamond" w:hAnsi="Garamond" w:cs="Garamond"/>
          <w:color w:val="000000"/>
          <w:sz w:val="24"/>
          <w:szCs w:val="24"/>
        </w:rPr>
      </w:pPr>
      <w:r>
        <w:rPr>
          <w:rFonts w:ascii="Garamond" w:eastAsia="Garamond" w:hAnsi="Garamond" w:cs="Garamond"/>
          <w:color w:val="000000"/>
          <w:sz w:val="24"/>
          <w:szCs w:val="24"/>
        </w:rPr>
        <w:t>Compilare il report finale e/o eventuali altri documenti richiesti ai fini della documentazione del/i</w:t>
      </w:r>
    </w:p>
    <w:p w14:paraId="511CF60D" w14:textId="77777777" w:rsidR="005602A9" w:rsidRDefault="006F0CAD">
      <w:pPr>
        <w:pBdr>
          <w:top w:val="nil"/>
          <w:left w:val="nil"/>
          <w:bottom w:val="nil"/>
          <w:right w:val="nil"/>
          <w:between w:val="nil"/>
        </w:pBdr>
        <w:spacing w:before="8"/>
        <w:ind w:left="953"/>
        <w:rPr>
          <w:rFonts w:ascii="Garamond" w:eastAsia="Garamond" w:hAnsi="Garamond" w:cs="Garamond"/>
          <w:color w:val="000000"/>
          <w:sz w:val="24"/>
          <w:szCs w:val="24"/>
        </w:rPr>
      </w:pPr>
      <w:r>
        <w:rPr>
          <w:rFonts w:ascii="Garamond" w:eastAsia="Garamond" w:hAnsi="Garamond" w:cs="Garamond"/>
          <w:color w:val="000000"/>
          <w:sz w:val="24"/>
          <w:szCs w:val="24"/>
        </w:rPr>
        <w:t>percorso/i.</w:t>
      </w:r>
    </w:p>
    <w:p w14:paraId="5F18301B" w14:textId="77777777" w:rsidR="005602A9" w:rsidRDefault="005602A9">
      <w:pPr>
        <w:pBdr>
          <w:top w:val="nil"/>
          <w:left w:val="nil"/>
          <w:bottom w:val="nil"/>
          <w:right w:val="nil"/>
          <w:between w:val="nil"/>
        </w:pBdr>
        <w:spacing w:before="11"/>
        <w:rPr>
          <w:rFonts w:ascii="Garamond" w:eastAsia="Garamond" w:hAnsi="Garamond" w:cs="Garamond"/>
          <w:color w:val="000000"/>
          <w:sz w:val="24"/>
          <w:szCs w:val="24"/>
        </w:rPr>
      </w:pPr>
    </w:p>
    <w:p w14:paraId="3DFA5E6A" w14:textId="77777777" w:rsidR="005602A9" w:rsidRDefault="006F0CAD">
      <w:pPr>
        <w:pStyle w:val="Titolo2"/>
        <w:ind w:firstLine="232"/>
        <w:rPr>
          <w:rFonts w:ascii="Garamond" w:eastAsia="Garamond" w:hAnsi="Garamond" w:cs="Garamond"/>
        </w:rPr>
      </w:pPr>
      <w:r>
        <w:rPr>
          <w:rFonts w:ascii="Garamond" w:eastAsia="Garamond" w:hAnsi="Garamond" w:cs="Garamond"/>
        </w:rPr>
        <w:t>Art. 5 Compensi e incarichi</w:t>
      </w:r>
    </w:p>
    <w:p w14:paraId="4904E3D8" w14:textId="77777777" w:rsidR="005602A9" w:rsidRDefault="006F0CAD">
      <w:pPr>
        <w:pBdr>
          <w:top w:val="nil"/>
          <w:left w:val="nil"/>
          <w:bottom w:val="nil"/>
          <w:right w:val="nil"/>
          <w:between w:val="nil"/>
        </w:pBdr>
        <w:spacing w:before="19" w:line="254" w:lineRule="auto"/>
        <w:ind w:left="232" w:right="233"/>
        <w:jc w:val="both"/>
        <w:rPr>
          <w:rFonts w:ascii="Garamond" w:eastAsia="Garamond" w:hAnsi="Garamond" w:cs="Garamond"/>
          <w:color w:val="000000"/>
          <w:sz w:val="24"/>
          <w:szCs w:val="24"/>
        </w:rPr>
      </w:pPr>
      <w:r>
        <w:rPr>
          <w:rFonts w:ascii="Garamond" w:eastAsia="Garamond" w:hAnsi="Garamond" w:cs="Garamond"/>
          <w:color w:val="000000"/>
          <w:sz w:val="24"/>
          <w:szCs w:val="24"/>
        </w:rPr>
        <w:t>Agli esperti formatori individuati sarà riconosciuto il compenso orario onnicomprensivo fino a €41,32 per ogni ora di docenza effettivamente svolta.</w:t>
      </w:r>
    </w:p>
    <w:p w14:paraId="5BA5BF6A" w14:textId="77777777" w:rsidR="005602A9" w:rsidRDefault="006F0CAD">
      <w:pPr>
        <w:pBdr>
          <w:top w:val="nil"/>
          <w:left w:val="nil"/>
          <w:bottom w:val="nil"/>
          <w:right w:val="nil"/>
          <w:between w:val="nil"/>
        </w:pBdr>
        <w:ind w:left="232"/>
        <w:jc w:val="both"/>
        <w:rPr>
          <w:rFonts w:ascii="Garamond" w:eastAsia="Garamond" w:hAnsi="Garamond" w:cs="Garamond"/>
          <w:color w:val="000000"/>
          <w:sz w:val="24"/>
          <w:szCs w:val="24"/>
        </w:rPr>
      </w:pPr>
      <w:r>
        <w:rPr>
          <w:rFonts w:ascii="Garamond" w:eastAsia="Garamond" w:hAnsi="Garamond" w:cs="Garamond"/>
          <w:color w:val="000000"/>
          <w:sz w:val="24"/>
          <w:szCs w:val="24"/>
        </w:rPr>
        <w:t>Non sono previsti altri compensi, anche di spese accessorie, oltre a quelli sopra menzionati.</w:t>
      </w:r>
    </w:p>
    <w:p w14:paraId="00AD3F92" w14:textId="77777777" w:rsidR="005602A9" w:rsidRDefault="006F0CAD">
      <w:pPr>
        <w:pBdr>
          <w:top w:val="nil"/>
          <w:left w:val="nil"/>
          <w:bottom w:val="nil"/>
          <w:right w:val="nil"/>
          <w:between w:val="nil"/>
        </w:pBdr>
        <w:spacing w:before="13" w:line="256" w:lineRule="auto"/>
        <w:ind w:left="232" w:right="229"/>
        <w:jc w:val="both"/>
        <w:rPr>
          <w:rFonts w:ascii="Garamond" w:eastAsia="Garamond" w:hAnsi="Garamond" w:cs="Garamond"/>
          <w:color w:val="000000"/>
          <w:sz w:val="24"/>
          <w:szCs w:val="24"/>
        </w:rPr>
      </w:pPr>
      <w:r>
        <w:rPr>
          <w:rFonts w:ascii="Garamond" w:eastAsia="Garamond" w:hAnsi="Garamond" w:cs="Garamond"/>
          <w:color w:val="000000"/>
          <w:sz w:val="24"/>
          <w:szCs w:val="24"/>
        </w:rPr>
        <w:t xml:space="preserve">Sui compensi saranno applicate le ritenute previdenziali e fiscali nella misura prevista dalle vigenti disposizioni di legge. Si precisa che la liquidazione del compenso previsto, debitamente documentato, </w:t>
      </w:r>
      <w:r>
        <w:rPr>
          <w:rFonts w:ascii="Garamond" w:eastAsia="Garamond" w:hAnsi="Garamond" w:cs="Garamond"/>
          <w:color w:val="000000"/>
          <w:sz w:val="24"/>
          <w:szCs w:val="24"/>
        </w:rPr>
        <w:lastRenderedPageBreak/>
        <w:t>avverrà alla conclusione delle attività e a seguito dell’effettiva acquisizione di fondi assegnati a questa Scuola Polo.</w:t>
      </w:r>
    </w:p>
    <w:p w14:paraId="116C7366" w14:textId="77777777" w:rsidR="005602A9" w:rsidRDefault="006F0CAD">
      <w:pPr>
        <w:pBdr>
          <w:top w:val="nil"/>
          <w:left w:val="nil"/>
          <w:bottom w:val="nil"/>
          <w:right w:val="nil"/>
          <w:between w:val="nil"/>
        </w:pBdr>
        <w:spacing w:before="13" w:line="256" w:lineRule="auto"/>
        <w:ind w:left="232" w:right="229"/>
        <w:jc w:val="both"/>
        <w:rPr>
          <w:rFonts w:ascii="Garamond" w:eastAsia="Garamond" w:hAnsi="Garamond" w:cs="Garamond"/>
          <w:color w:val="000000"/>
          <w:sz w:val="24"/>
          <w:szCs w:val="24"/>
        </w:rPr>
      </w:pPr>
      <w:r>
        <w:rPr>
          <w:rFonts w:ascii="Garamond" w:eastAsia="Garamond" w:hAnsi="Garamond" w:cs="Garamond"/>
          <w:color w:val="000000"/>
          <w:sz w:val="24"/>
          <w:szCs w:val="24"/>
        </w:rPr>
        <w:t xml:space="preserve">La Scuola Polo Formazione si riserva di procedere al conferimento dell’incarico anche in presenza di una sola domanda di disponibilità e di non procedere all’affidamento in caso di mancata attivazione dei percorsi formativi. </w:t>
      </w:r>
    </w:p>
    <w:p w14:paraId="0893BBBE" w14:textId="77777777" w:rsidR="005602A9" w:rsidRDefault="006F0CAD">
      <w:pPr>
        <w:pBdr>
          <w:top w:val="nil"/>
          <w:left w:val="nil"/>
          <w:bottom w:val="nil"/>
          <w:right w:val="nil"/>
          <w:between w:val="nil"/>
        </w:pBdr>
        <w:spacing w:before="13" w:line="256" w:lineRule="auto"/>
        <w:ind w:left="232" w:right="229"/>
        <w:jc w:val="both"/>
        <w:rPr>
          <w:rFonts w:ascii="Garamond" w:eastAsia="Garamond" w:hAnsi="Garamond" w:cs="Garamond"/>
          <w:color w:val="000000"/>
          <w:sz w:val="24"/>
          <w:szCs w:val="24"/>
        </w:rPr>
      </w:pPr>
      <w:r>
        <w:rPr>
          <w:rFonts w:ascii="Garamond" w:eastAsia="Garamond" w:hAnsi="Garamond" w:cs="Garamond"/>
          <w:color w:val="000000"/>
          <w:sz w:val="24"/>
          <w:szCs w:val="24"/>
        </w:rPr>
        <w:t>In caso di rinuncia formale all’incarico, la Scuola Polo Formazione procederà alla surroga, utilizzando la graduatoria di merito, di cui all’art. 7 del presente Avviso.</w:t>
      </w:r>
    </w:p>
    <w:p w14:paraId="26962308" w14:textId="77777777" w:rsidR="005602A9" w:rsidRDefault="005602A9">
      <w:pPr>
        <w:pStyle w:val="Titolo2"/>
        <w:ind w:firstLine="232"/>
        <w:rPr>
          <w:rFonts w:ascii="Garamond" w:eastAsia="Garamond" w:hAnsi="Garamond" w:cs="Garamond"/>
        </w:rPr>
      </w:pPr>
    </w:p>
    <w:p w14:paraId="68CAB22C" w14:textId="77777777" w:rsidR="005602A9" w:rsidRDefault="006F0CAD">
      <w:pPr>
        <w:pStyle w:val="Titolo2"/>
        <w:ind w:firstLine="232"/>
        <w:rPr>
          <w:rFonts w:ascii="Garamond" w:eastAsia="Garamond" w:hAnsi="Garamond" w:cs="Garamond"/>
        </w:rPr>
      </w:pPr>
      <w:r>
        <w:rPr>
          <w:rFonts w:ascii="Garamond" w:eastAsia="Garamond" w:hAnsi="Garamond" w:cs="Garamond"/>
        </w:rPr>
        <w:t>Art. 6 Validità degli elenchi</w:t>
      </w:r>
    </w:p>
    <w:p w14:paraId="43223663" w14:textId="77777777" w:rsidR="005602A9" w:rsidRDefault="006F0CAD">
      <w:pPr>
        <w:pBdr>
          <w:top w:val="nil"/>
          <w:left w:val="nil"/>
          <w:bottom w:val="nil"/>
          <w:right w:val="nil"/>
          <w:between w:val="nil"/>
        </w:pBdr>
        <w:spacing w:before="19" w:line="256" w:lineRule="auto"/>
        <w:ind w:left="232" w:right="233"/>
        <w:jc w:val="both"/>
        <w:rPr>
          <w:rFonts w:ascii="Garamond" w:eastAsia="Garamond" w:hAnsi="Garamond" w:cs="Garamond"/>
          <w:strike/>
          <w:color w:val="000000"/>
          <w:sz w:val="24"/>
          <w:szCs w:val="24"/>
        </w:rPr>
      </w:pPr>
      <w:r>
        <w:rPr>
          <w:rFonts w:ascii="Garamond" w:eastAsia="Garamond" w:hAnsi="Garamond" w:cs="Garamond"/>
          <w:color w:val="000000"/>
          <w:sz w:val="24"/>
          <w:szCs w:val="24"/>
        </w:rPr>
        <w:t xml:space="preserve">Gli elenchi predisposti a seguito espletamento procedura come dal presente avviso avranno validità fino al termine delle attività formative previste per </w:t>
      </w:r>
      <w:proofErr w:type="spellStart"/>
      <w:r>
        <w:rPr>
          <w:rFonts w:ascii="Garamond" w:eastAsia="Garamond" w:hAnsi="Garamond" w:cs="Garamond"/>
          <w:color w:val="000000"/>
          <w:sz w:val="24"/>
          <w:szCs w:val="24"/>
        </w:rPr>
        <w:t>l’a.s.</w:t>
      </w:r>
      <w:proofErr w:type="spellEnd"/>
      <w:r>
        <w:rPr>
          <w:rFonts w:ascii="Garamond" w:eastAsia="Garamond" w:hAnsi="Garamond" w:cs="Garamond"/>
          <w:color w:val="000000"/>
          <w:sz w:val="24"/>
          <w:szCs w:val="24"/>
        </w:rPr>
        <w:t xml:space="preserve"> 2021/2022. </w:t>
      </w:r>
    </w:p>
    <w:p w14:paraId="128D4172" w14:textId="77777777" w:rsidR="005602A9" w:rsidRDefault="005602A9">
      <w:pPr>
        <w:pBdr>
          <w:top w:val="nil"/>
          <w:left w:val="nil"/>
          <w:bottom w:val="nil"/>
          <w:right w:val="nil"/>
          <w:between w:val="nil"/>
        </w:pBdr>
        <w:spacing w:before="4"/>
        <w:rPr>
          <w:rFonts w:ascii="Garamond" w:eastAsia="Garamond" w:hAnsi="Garamond" w:cs="Garamond"/>
          <w:color w:val="000000"/>
          <w:sz w:val="24"/>
          <w:szCs w:val="24"/>
        </w:rPr>
      </w:pPr>
    </w:p>
    <w:p w14:paraId="50145ED9" w14:textId="77777777" w:rsidR="005602A9" w:rsidRDefault="006F0CAD">
      <w:pPr>
        <w:pStyle w:val="Titolo2"/>
        <w:ind w:firstLine="232"/>
        <w:rPr>
          <w:rFonts w:ascii="Garamond" w:eastAsia="Garamond" w:hAnsi="Garamond" w:cs="Garamond"/>
        </w:rPr>
      </w:pPr>
      <w:r>
        <w:rPr>
          <w:rFonts w:ascii="Garamond" w:eastAsia="Garamond" w:hAnsi="Garamond" w:cs="Garamond"/>
        </w:rPr>
        <w:t>Art. 7 Modalità di valutazione della candidatura</w:t>
      </w:r>
    </w:p>
    <w:p w14:paraId="388779A8" w14:textId="77777777" w:rsidR="005602A9" w:rsidRDefault="006F0CAD">
      <w:pPr>
        <w:numPr>
          <w:ilvl w:val="0"/>
          <w:numId w:val="7"/>
        </w:numPr>
        <w:pBdr>
          <w:top w:val="nil"/>
          <w:left w:val="nil"/>
          <w:bottom w:val="nil"/>
          <w:right w:val="nil"/>
          <w:between w:val="nil"/>
        </w:pBdr>
        <w:tabs>
          <w:tab w:val="left" w:pos="1034"/>
        </w:tabs>
        <w:spacing w:after="120"/>
        <w:ind w:left="284" w:right="63" w:hanging="284"/>
        <w:jc w:val="both"/>
        <w:rPr>
          <w:rFonts w:ascii="Garamond" w:eastAsia="Garamond" w:hAnsi="Garamond" w:cs="Garamond"/>
          <w:color w:val="000000"/>
        </w:rPr>
      </w:pPr>
      <w:r>
        <w:rPr>
          <w:rFonts w:ascii="Garamond" w:eastAsia="Garamond" w:hAnsi="Garamond" w:cs="Garamond"/>
          <w:color w:val="000000"/>
        </w:rPr>
        <w:t>La Commissione di valutazione è nominata dal Dirigente Scolastico, una volta verificata la consistenza numerica delle domande pervenute entro la scadenza del presente AVVISO, ed è composta dalla Dirigente Scolastica stessa, che la presiede, da un docente del medesimo Istituto e da un Amministrativo.</w:t>
      </w:r>
    </w:p>
    <w:p w14:paraId="4052FF2B" w14:textId="77777777" w:rsidR="005602A9" w:rsidRDefault="006F0CAD">
      <w:pPr>
        <w:numPr>
          <w:ilvl w:val="0"/>
          <w:numId w:val="7"/>
        </w:numPr>
        <w:pBdr>
          <w:top w:val="nil"/>
          <w:left w:val="nil"/>
          <w:bottom w:val="nil"/>
          <w:right w:val="nil"/>
          <w:between w:val="nil"/>
        </w:pBdr>
        <w:tabs>
          <w:tab w:val="left" w:pos="1012"/>
        </w:tabs>
        <w:spacing w:after="120"/>
        <w:ind w:left="284" w:right="63" w:hanging="284"/>
        <w:jc w:val="both"/>
        <w:rPr>
          <w:rFonts w:ascii="Garamond" w:eastAsia="Garamond" w:hAnsi="Garamond" w:cs="Garamond"/>
          <w:color w:val="000000"/>
        </w:rPr>
      </w:pPr>
      <w:r>
        <w:rPr>
          <w:rFonts w:ascii="Garamond" w:eastAsia="Garamond" w:hAnsi="Garamond" w:cs="Garamond"/>
          <w:color w:val="000000"/>
        </w:rPr>
        <w:t>La Commissione attribuirà un punteggio globale massimo di punti, sommando il punteggio attribuito ai titoli culturali, professionali, come elencati nel presente articolo. La Commissione verrà costituita al termine della presentazione delle domande, preso atto della consistenza delle stesse e valuterà i titoli pertinenti al profilo richiesto, tenendo unicamente conto di quanto autocertificato e/o auto dichiarato dal candidato nel curriculum vitae, redatto in formato europeo e nel modello di candidatura di cui al presente avviso (All.1).</w:t>
      </w:r>
    </w:p>
    <w:p w14:paraId="4B13E5FE" w14:textId="77777777" w:rsidR="005602A9" w:rsidRDefault="006F0CAD">
      <w:pPr>
        <w:numPr>
          <w:ilvl w:val="0"/>
          <w:numId w:val="7"/>
        </w:numPr>
        <w:pBdr>
          <w:top w:val="nil"/>
          <w:left w:val="nil"/>
          <w:bottom w:val="nil"/>
          <w:right w:val="nil"/>
          <w:between w:val="nil"/>
        </w:pBdr>
        <w:tabs>
          <w:tab w:val="left" w:pos="1065"/>
        </w:tabs>
        <w:spacing w:after="120"/>
        <w:ind w:left="284" w:right="63" w:hanging="284"/>
        <w:jc w:val="both"/>
        <w:rPr>
          <w:rFonts w:ascii="Garamond" w:eastAsia="Garamond" w:hAnsi="Garamond" w:cs="Garamond"/>
          <w:color w:val="000000"/>
        </w:rPr>
      </w:pPr>
      <w:r>
        <w:rPr>
          <w:rFonts w:ascii="Garamond" w:eastAsia="Garamond" w:hAnsi="Garamond" w:cs="Garamond"/>
          <w:color w:val="000000"/>
        </w:rPr>
        <w:t>La Commissione di valutazione procederà ad esaminare esclusivamente i titoli acquisiti e dichiarati, le esperienze professionali e i servizi già effettuati alla data di scadenza della presentazione delle domande di cui al presente Avviso.</w:t>
      </w:r>
    </w:p>
    <w:p w14:paraId="556B2527" w14:textId="77777777" w:rsidR="005602A9" w:rsidRDefault="006F0CAD">
      <w:pPr>
        <w:numPr>
          <w:ilvl w:val="0"/>
          <w:numId w:val="7"/>
        </w:numPr>
        <w:pBdr>
          <w:top w:val="nil"/>
          <w:left w:val="nil"/>
          <w:bottom w:val="nil"/>
          <w:right w:val="nil"/>
          <w:between w:val="nil"/>
        </w:pBdr>
        <w:tabs>
          <w:tab w:val="left" w:pos="1010"/>
        </w:tabs>
        <w:spacing w:after="120"/>
        <w:ind w:left="284" w:right="63" w:hanging="284"/>
        <w:jc w:val="both"/>
        <w:rPr>
          <w:rFonts w:ascii="Garamond" w:eastAsia="Garamond" w:hAnsi="Garamond" w:cs="Garamond"/>
          <w:color w:val="000000"/>
        </w:rPr>
      </w:pPr>
      <w:r>
        <w:rPr>
          <w:rFonts w:ascii="Garamond" w:eastAsia="Garamond" w:hAnsi="Garamond" w:cs="Garamond"/>
          <w:color w:val="000000"/>
        </w:rPr>
        <w:t>Qualora i candidati idonei dovessero risultare in numero insufficiente a coprire gli incarichi per tutte le attività formative previste, verrà emanato ulteriore avviso di selezione.</w:t>
      </w:r>
    </w:p>
    <w:p w14:paraId="0A7D27E2" w14:textId="77777777" w:rsidR="005602A9" w:rsidRDefault="006F0CAD">
      <w:pPr>
        <w:numPr>
          <w:ilvl w:val="0"/>
          <w:numId w:val="7"/>
        </w:numPr>
        <w:pBdr>
          <w:top w:val="nil"/>
          <w:left w:val="nil"/>
          <w:bottom w:val="nil"/>
          <w:right w:val="nil"/>
          <w:between w:val="nil"/>
        </w:pBdr>
        <w:tabs>
          <w:tab w:val="left" w:pos="1000"/>
        </w:tabs>
        <w:spacing w:after="120"/>
        <w:ind w:left="284" w:right="63" w:hanging="284"/>
        <w:jc w:val="both"/>
        <w:rPr>
          <w:rFonts w:ascii="Garamond" w:eastAsia="Garamond" w:hAnsi="Garamond" w:cs="Garamond"/>
          <w:color w:val="000000"/>
        </w:rPr>
      </w:pPr>
      <w:r>
        <w:rPr>
          <w:rFonts w:ascii="Garamond" w:eastAsia="Garamond" w:hAnsi="Garamond" w:cs="Garamond"/>
          <w:color w:val="000000"/>
        </w:rPr>
        <w:t>Per ciascuno dei sotto elencati titoli culturali, professionali e di servizio sono attribuiti i punteggi secondo i seguenti criteri:</w:t>
      </w:r>
    </w:p>
    <w:tbl>
      <w:tblPr>
        <w:tblStyle w:val="a1"/>
        <w:tblW w:w="9241"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833"/>
        <w:gridCol w:w="1408"/>
      </w:tblGrid>
      <w:tr w:rsidR="005602A9" w14:paraId="16FED7F9" w14:textId="77777777">
        <w:trPr>
          <w:trHeight w:val="273"/>
        </w:trPr>
        <w:tc>
          <w:tcPr>
            <w:tcW w:w="7833" w:type="dxa"/>
            <w:shd w:val="clear" w:color="auto" w:fill="auto"/>
          </w:tcPr>
          <w:p w14:paraId="7E6FACFD" w14:textId="77777777" w:rsidR="005602A9" w:rsidRDefault="006F0CAD">
            <w:pPr>
              <w:pBdr>
                <w:top w:val="nil"/>
                <w:left w:val="nil"/>
                <w:bottom w:val="nil"/>
                <w:right w:val="nil"/>
                <w:between w:val="nil"/>
              </w:pBdr>
              <w:ind w:right="62"/>
              <w:rPr>
                <w:rFonts w:ascii="Garamond" w:eastAsia="Garamond" w:hAnsi="Garamond" w:cs="Garamond"/>
                <w:b/>
                <w:i/>
                <w:color w:val="000000"/>
                <w:sz w:val="24"/>
                <w:szCs w:val="24"/>
              </w:rPr>
            </w:pPr>
            <w:r>
              <w:rPr>
                <w:rFonts w:ascii="Garamond" w:eastAsia="Garamond" w:hAnsi="Garamond" w:cs="Garamond"/>
                <w:b/>
                <w:i/>
                <w:color w:val="000000"/>
                <w:sz w:val="24"/>
                <w:szCs w:val="24"/>
              </w:rPr>
              <w:t>PUNTEGGIO MAX 50</w:t>
            </w:r>
          </w:p>
        </w:tc>
        <w:tc>
          <w:tcPr>
            <w:tcW w:w="1408" w:type="dxa"/>
            <w:shd w:val="clear" w:color="auto" w:fill="auto"/>
          </w:tcPr>
          <w:p w14:paraId="1D4C6657" w14:textId="77777777" w:rsidR="005602A9" w:rsidRDefault="005602A9">
            <w:pPr>
              <w:pBdr>
                <w:top w:val="nil"/>
                <w:left w:val="nil"/>
                <w:bottom w:val="nil"/>
                <w:right w:val="nil"/>
                <w:between w:val="nil"/>
              </w:pBdr>
              <w:ind w:right="62"/>
              <w:rPr>
                <w:rFonts w:ascii="Garamond" w:eastAsia="Garamond" w:hAnsi="Garamond" w:cs="Garamond"/>
                <w:color w:val="000000"/>
                <w:sz w:val="24"/>
                <w:szCs w:val="24"/>
              </w:rPr>
            </w:pPr>
          </w:p>
        </w:tc>
      </w:tr>
      <w:tr w:rsidR="005602A9" w14:paraId="6D647DE2" w14:textId="77777777">
        <w:trPr>
          <w:trHeight w:val="323"/>
        </w:trPr>
        <w:tc>
          <w:tcPr>
            <w:tcW w:w="7833" w:type="dxa"/>
            <w:shd w:val="clear" w:color="auto" w:fill="auto"/>
          </w:tcPr>
          <w:p w14:paraId="49B0200E" w14:textId="77777777" w:rsidR="005602A9" w:rsidRDefault="006F0CAD">
            <w:pPr>
              <w:pBdr>
                <w:top w:val="nil"/>
                <w:left w:val="nil"/>
                <w:bottom w:val="nil"/>
                <w:right w:val="nil"/>
                <w:between w:val="nil"/>
              </w:pBdr>
              <w:ind w:right="62"/>
              <w:rPr>
                <w:rFonts w:ascii="Garamond" w:eastAsia="Garamond" w:hAnsi="Garamond" w:cs="Garamond"/>
                <w:b/>
                <w:color w:val="000000"/>
                <w:sz w:val="24"/>
                <w:szCs w:val="24"/>
              </w:rPr>
            </w:pPr>
            <w:r>
              <w:rPr>
                <w:rFonts w:ascii="Garamond" w:eastAsia="Garamond" w:hAnsi="Garamond" w:cs="Garamond"/>
                <w:b/>
                <w:color w:val="006FC0"/>
                <w:sz w:val="24"/>
                <w:szCs w:val="24"/>
              </w:rPr>
              <w:t>Titoli di studio e culturali</w:t>
            </w:r>
          </w:p>
        </w:tc>
        <w:tc>
          <w:tcPr>
            <w:tcW w:w="1408" w:type="dxa"/>
            <w:shd w:val="clear" w:color="auto" w:fill="auto"/>
          </w:tcPr>
          <w:p w14:paraId="04CAA68F" w14:textId="77777777" w:rsidR="005602A9" w:rsidRDefault="006F0CAD">
            <w:pPr>
              <w:pBdr>
                <w:top w:val="nil"/>
                <w:left w:val="nil"/>
                <w:bottom w:val="nil"/>
                <w:right w:val="nil"/>
                <w:between w:val="nil"/>
              </w:pBdr>
              <w:ind w:right="62"/>
              <w:rPr>
                <w:rFonts w:ascii="Garamond" w:eastAsia="Garamond" w:hAnsi="Garamond" w:cs="Garamond"/>
                <w:b/>
                <w:color w:val="000000"/>
                <w:sz w:val="24"/>
                <w:szCs w:val="24"/>
              </w:rPr>
            </w:pPr>
            <w:r>
              <w:rPr>
                <w:rFonts w:ascii="Garamond" w:eastAsia="Garamond" w:hAnsi="Garamond" w:cs="Garamond"/>
                <w:b/>
                <w:color w:val="006FC0"/>
                <w:sz w:val="24"/>
                <w:szCs w:val="24"/>
              </w:rPr>
              <w:t>Max 10 punti</w:t>
            </w:r>
          </w:p>
        </w:tc>
      </w:tr>
      <w:tr w:rsidR="005602A9" w14:paraId="5F92E7BB" w14:textId="77777777">
        <w:trPr>
          <w:trHeight w:val="292"/>
        </w:trPr>
        <w:tc>
          <w:tcPr>
            <w:tcW w:w="7833" w:type="dxa"/>
            <w:shd w:val="clear" w:color="auto" w:fill="auto"/>
          </w:tcPr>
          <w:p w14:paraId="433E414F"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Seconda Laurea</w:t>
            </w:r>
          </w:p>
        </w:tc>
        <w:tc>
          <w:tcPr>
            <w:tcW w:w="1408" w:type="dxa"/>
            <w:shd w:val="clear" w:color="auto" w:fill="auto"/>
          </w:tcPr>
          <w:p w14:paraId="465C576E"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2</w:t>
            </w:r>
          </w:p>
        </w:tc>
      </w:tr>
      <w:tr w:rsidR="005602A9" w14:paraId="06112F13" w14:textId="77777777">
        <w:trPr>
          <w:trHeight w:val="292"/>
        </w:trPr>
        <w:tc>
          <w:tcPr>
            <w:tcW w:w="7833" w:type="dxa"/>
            <w:shd w:val="clear" w:color="auto" w:fill="auto"/>
          </w:tcPr>
          <w:p w14:paraId="21D0E9CC"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 xml:space="preserve">Dottorato di ricerca attinente </w:t>
            </w:r>
            <w:proofErr w:type="gramStart"/>
            <w:r>
              <w:rPr>
                <w:rFonts w:ascii="Garamond" w:eastAsia="Garamond" w:hAnsi="Garamond" w:cs="Garamond"/>
                <w:color w:val="000000"/>
                <w:sz w:val="24"/>
                <w:szCs w:val="24"/>
              </w:rPr>
              <w:t>la</w:t>
            </w:r>
            <w:proofErr w:type="gramEnd"/>
            <w:r>
              <w:rPr>
                <w:rFonts w:ascii="Garamond" w:eastAsia="Garamond" w:hAnsi="Garamond" w:cs="Garamond"/>
                <w:color w:val="000000"/>
                <w:sz w:val="24"/>
                <w:szCs w:val="24"/>
              </w:rPr>
              <w:t xml:space="preserve"> tematica dell’avviso</w:t>
            </w:r>
          </w:p>
        </w:tc>
        <w:tc>
          <w:tcPr>
            <w:tcW w:w="1408" w:type="dxa"/>
            <w:shd w:val="clear" w:color="auto" w:fill="auto"/>
          </w:tcPr>
          <w:p w14:paraId="66A5EA0F"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4</w:t>
            </w:r>
          </w:p>
        </w:tc>
      </w:tr>
      <w:tr w:rsidR="005602A9" w14:paraId="2E854994" w14:textId="77777777">
        <w:trPr>
          <w:trHeight w:val="292"/>
        </w:trPr>
        <w:tc>
          <w:tcPr>
            <w:tcW w:w="7833" w:type="dxa"/>
            <w:shd w:val="clear" w:color="auto" w:fill="auto"/>
          </w:tcPr>
          <w:p w14:paraId="5C479569"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 xml:space="preserve">Master di secondo livello attinente </w:t>
            </w:r>
            <w:proofErr w:type="gramStart"/>
            <w:r>
              <w:rPr>
                <w:rFonts w:ascii="Garamond" w:eastAsia="Garamond" w:hAnsi="Garamond" w:cs="Garamond"/>
                <w:color w:val="000000"/>
                <w:sz w:val="24"/>
                <w:szCs w:val="24"/>
              </w:rPr>
              <w:t>la</w:t>
            </w:r>
            <w:proofErr w:type="gramEnd"/>
            <w:r>
              <w:rPr>
                <w:rFonts w:ascii="Garamond" w:eastAsia="Garamond" w:hAnsi="Garamond" w:cs="Garamond"/>
                <w:color w:val="000000"/>
                <w:sz w:val="24"/>
                <w:szCs w:val="24"/>
              </w:rPr>
              <w:t xml:space="preserve"> tematica dell’Avviso (2 punti per ciascun master)</w:t>
            </w:r>
          </w:p>
        </w:tc>
        <w:tc>
          <w:tcPr>
            <w:tcW w:w="1408" w:type="dxa"/>
            <w:shd w:val="clear" w:color="auto" w:fill="auto"/>
          </w:tcPr>
          <w:p w14:paraId="413BCF1C"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proofErr w:type="spellStart"/>
            <w:r>
              <w:rPr>
                <w:rFonts w:ascii="Garamond" w:eastAsia="Garamond" w:hAnsi="Garamond" w:cs="Garamond"/>
                <w:color w:val="000000"/>
                <w:sz w:val="24"/>
                <w:szCs w:val="24"/>
              </w:rPr>
              <w:t>max</w:t>
            </w:r>
            <w:proofErr w:type="spellEnd"/>
            <w:r>
              <w:rPr>
                <w:rFonts w:ascii="Garamond" w:eastAsia="Garamond" w:hAnsi="Garamond" w:cs="Garamond"/>
                <w:color w:val="000000"/>
                <w:sz w:val="24"/>
                <w:szCs w:val="24"/>
              </w:rPr>
              <w:t xml:space="preserve"> 3</w:t>
            </w:r>
          </w:p>
        </w:tc>
      </w:tr>
      <w:tr w:rsidR="005602A9" w14:paraId="3C82FB40" w14:textId="77777777">
        <w:trPr>
          <w:trHeight w:val="297"/>
        </w:trPr>
        <w:tc>
          <w:tcPr>
            <w:tcW w:w="7833" w:type="dxa"/>
            <w:shd w:val="clear" w:color="auto" w:fill="auto"/>
          </w:tcPr>
          <w:p w14:paraId="4A647587"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 xml:space="preserve">Master di primo livello attinente </w:t>
            </w:r>
            <w:proofErr w:type="gramStart"/>
            <w:r>
              <w:rPr>
                <w:rFonts w:ascii="Garamond" w:eastAsia="Garamond" w:hAnsi="Garamond" w:cs="Garamond"/>
                <w:color w:val="000000"/>
                <w:sz w:val="24"/>
                <w:szCs w:val="24"/>
              </w:rPr>
              <w:t>la</w:t>
            </w:r>
            <w:proofErr w:type="gramEnd"/>
            <w:r>
              <w:rPr>
                <w:rFonts w:ascii="Garamond" w:eastAsia="Garamond" w:hAnsi="Garamond" w:cs="Garamond"/>
                <w:color w:val="000000"/>
                <w:sz w:val="24"/>
                <w:szCs w:val="24"/>
              </w:rPr>
              <w:t xml:space="preserve"> tematica dell’avviso (1 punto per ciascuna master)</w:t>
            </w:r>
          </w:p>
        </w:tc>
        <w:tc>
          <w:tcPr>
            <w:tcW w:w="1408" w:type="dxa"/>
            <w:shd w:val="clear" w:color="auto" w:fill="auto"/>
          </w:tcPr>
          <w:p w14:paraId="0AFD8FD1"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proofErr w:type="spellStart"/>
            <w:r>
              <w:rPr>
                <w:rFonts w:ascii="Garamond" w:eastAsia="Garamond" w:hAnsi="Garamond" w:cs="Garamond"/>
                <w:color w:val="000000"/>
                <w:sz w:val="24"/>
                <w:szCs w:val="24"/>
              </w:rPr>
              <w:t>max</w:t>
            </w:r>
            <w:proofErr w:type="spellEnd"/>
            <w:r>
              <w:rPr>
                <w:rFonts w:ascii="Garamond" w:eastAsia="Garamond" w:hAnsi="Garamond" w:cs="Garamond"/>
                <w:color w:val="000000"/>
                <w:sz w:val="24"/>
                <w:szCs w:val="24"/>
              </w:rPr>
              <w:t xml:space="preserve"> 1</w:t>
            </w:r>
          </w:p>
        </w:tc>
      </w:tr>
      <w:tr w:rsidR="005602A9" w14:paraId="65057551" w14:textId="77777777">
        <w:trPr>
          <w:trHeight w:val="215"/>
        </w:trPr>
        <w:tc>
          <w:tcPr>
            <w:tcW w:w="7833" w:type="dxa"/>
            <w:shd w:val="clear" w:color="auto" w:fill="auto"/>
          </w:tcPr>
          <w:p w14:paraId="07ED942E" w14:textId="77777777" w:rsidR="005602A9" w:rsidRDefault="006F0CAD">
            <w:pPr>
              <w:pBdr>
                <w:top w:val="nil"/>
                <w:left w:val="nil"/>
                <w:bottom w:val="nil"/>
                <w:right w:val="nil"/>
                <w:between w:val="nil"/>
              </w:pBdr>
              <w:ind w:right="62"/>
              <w:rPr>
                <w:rFonts w:ascii="Garamond" w:eastAsia="Garamond" w:hAnsi="Garamond" w:cs="Garamond"/>
                <w:b/>
                <w:color w:val="000000"/>
                <w:sz w:val="24"/>
                <w:szCs w:val="24"/>
              </w:rPr>
            </w:pPr>
            <w:r>
              <w:rPr>
                <w:rFonts w:ascii="Garamond" w:eastAsia="Garamond" w:hAnsi="Garamond" w:cs="Garamond"/>
                <w:b/>
                <w:color w:val="006FC0"/>
                <w:sz w:val="24"/>
                <w:szCs w:val="24"/>
              </w:rPr>
              <w:t>Titoli professionali</w:t>
            </w:r>
          </w:p>
        </w:tc>
        <w:tc>
          <w:tcPr>
            <w:tcW w:w="1408" w:type="dxa"/>
            <w:shd w:val="clear" w:color="auto" w:fill="auto"/>
          </w:tcPr>
          <w:p w14:paraId="405A5897" w14:textId="77777777" w:rsidR="005602A9" w:rsidRDefault="006F0CAD">
            <w:pPr>
              <w:pBdr>
                <w:top w:val="nil"/>
                <w:left w:val="nil"/>
                <w:bottom w:val="nil"/>
                <w:right w:val="nil"/>
                <w:between w:val="nil"/>
              </w:pBdr>
              <w:ind w:right="62"/>
              <w:rPr>
                <w:rFonts w:ascii="Garamond" w:eastAsia="Garamond" w:hAnsi="Garamond" w:cs="Garamond"/>
                <w:b/>
                <w:color w:val="000000"/>
                <w:sz w:val="24"/>
                <w:szCs w:val="24"/>
              </w:rPr>
            </w:pPr>
            <w:r>
              <w:rPr>
                <w:rFonts w:ascii="Garamond" w:eastAsia="Garamond" w:hAnsi="Garamond" w:cs="Garamond"/>
                <w:b/>
                <w:color w:val="006FC0"/>
                <w:sz w:val="24"/>
                <w:szCs w:val="24"/>
              </w:rPr>
              <w:t>Max 15 punti</w:t>
            </w:r>
          </w:p>
        </w:tc>
      </w:tr>
      <w:tr w:rsidR="005602A9" w14:paraId="6508802C" w14:textId="77777777">
        <w:trPr>
          <w:trHeight w:val="292"/>
        </w:trPr>
        <w:tc>
          <w:tcPr>
            <w:tcW w:w="7833" w:type="dxa"/>
            <w:shd w:val="clear" w:color="auto" w:fill="auto"/>
          </w:tcPr>
          <w:p w14:paraId="1D7283D0"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Dirigente scolastico in servizio</w:t>
            </w:r>
          </w:p>
        </w:tc>
        <w:tc>
          <w:tcPr>
            <w:tcW w:w="1408" w:type="dxa"/>
            <w:shd w:val="clear" w:color="auto" w:fill="auto"/>
          </w:tcPr>
          <w:p w14:paraId="4D377ECE"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5</w:t>
            </w:r>
          </w:p>
        </w:tc>
      </w:tr>
      <w:tr w:rsidR="005602A9" w14:paraId="38DC2109" w14:textId="77777777">
        <w:trPr>
          <w:trHeight w:val="292"/>
        </w:trPr>
        <w:tc>
          <w:tcPr>
            <w:tcW w:w="7833" w:type="dxa"/>
            <w:shd w:val="clear" w:color="auto" w:fill="auto"/>
          </w:tcPr>
          <w:p w14:paraId="122A01F0"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Dirigente scolastico in quiescenza da meno di 3 anni</w:t>
            </w:r>
          </w:p>
        </w:tc>
        <w:tc>
          <w:tcPr>
            <w:tcW w:w="1408" w:type="dxa"/>
            <w:shd w:val="clear" w:color="auto" w:fill="auto"/>
          </w:tcPr>
          <w:p w14:paraId="70990184"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2</w:t>
            </w:r>
          </w:p>
        </w:tc>
      </w:tr>
      <w:tr w:rsidR="005602A9" w14:paraId="3A13FA61" w14:textId="77777777">
        <w:trPr>
          <w:trHeight w:val="292"/>
        </w:trPr>
        <w:tc>
          <w:tcPr>
            <w:tcW w:w="7833" w:type="dxa"/>
            <w:shd w:val="clear" w:color="auto" w:fill="auto"/>
          </w:tcPr>
          <w:p w14:paraId="6FEC2850" w14:textId="77777777" w:rsidR="005602A9" w:rsidRDefault="005808BD">
            <w:pPr>
              <w:pBdr>
                <w:top w:val="nil"/>
                <w:left w:val="nil"/>
                <w:bottom w:val="nil"/>
                <w:right w:val="nil"/>
                <w:between w:val="nil"/>
              </w:pBdr>
              <w:ind w:right="62"/>
              <w:rPr>
                <w:rFonts w:ascii="Garamond" w:eastAsia="Garamond" w:hAnsi="Garamond" w:cs="Garamond"/>
                <w:color w:val="000000"/>
                <w:sz w:val="24"/>
                <w:szCs w:val="24"/>
              </w:rPr>
            </w:pPr>
            <w:sdt>
              <w:sdtPr>
                <w:tag w:val="goog_rdk_0"/>
                <w:id w:val="829942702"/>
              </w:sdtPr>
              <w:sdtEndPr/>
              <w:sdtContent>
                <w:r w:rsidR="006F0CAD">
                  <w:rPr>
                    <w:rFonts w:ascii="Gungsuh" w:eastAsia="Gungsuh" w:hAnsi="Gungsuh" w:cs="Gungsuh"/>
                    <w:color w:val="000000"/>
                    <w:sz w:val="24"/>
                    <w:szCs w:val="24"/>
                  </w:rPr>
                  <w:t>Docente a tempo indeterminato ≥ 5 anni</w:t>
                </w:r>
              </w:sdtContent>
            </w:sdt>
          </w:p>
        </w:tc>
        <w:tc>
          <w:tcPr>
            <w:tcW w:w="1408" w:type="dxa"/>
            <w:shd w:val="clear" w:color="auto" w:fill="auto"/>
          </w:tcPr>
          <w:p w14:paraId="51D3814B"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3</w:t>
            </w:r>
          </w:p>
        </w:tc>
      </w:tr>
      <w:tr w:rsidR="005602A9" w14:paraId="5A6E8110" w14:textId="77777777">
        <w:trPr>
          <w:trHeight w:val="297"/>
        </w:trPr>
        <w:tc>
          <w:tcPr>
            <w:tcW w:w="7833" w:type="dxa"/>
            <w:shd w:val="clear" w:color="auto" w:fill="auto"/>
          </w:tcPr>
          <w:p w14:paraId="2B7936CD"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Docente a tempo indeterminato (&lt; 5 anni)</w:t>
            </w:r>
          </w:p>
        </w:tc>
        <w:tc>
          <w:tcPr>
            <w:tcW w:w="1408" w:type="dxa"/>
            <w:shd w:val="clear" w:color="auto" w:fill="auto"/>
          </w:tcPr>
          <w:p w14:paraId="64382EF6"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1</w:t>
            </w:r>
          </w:p>
        </w:tc>
      </w:tr>
      <w:tr w:rsidR="005602A9" w14:paraId="4854CB5E" w14:textId="77777777">
        <w:trPr>
          <w:trHeight w:val="297"/>
        </w:trPr>
        <w:tc>
          <w:tcPr>
            <w:tcW w:w="7833" w:type="dxa"/>
            <w:shd w:val="clear" w:color="auto" w:fill="auto"/>
          </w:tcPr>
          <w:p w14:paraId="5C5A19A7"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Docente in quiescenza da meno di 3 anni</w:t>
            </w:r>
          </w:p>
        </w:tc>
        <w:tc>
          <w:tcPr>
            <w:tcW w:w="1408" w:type="dxa"/>
            <w:shd w:val="clear" w:color="auto" w:fill="auto"/>
          </w:tcPr>
          <w:p w14:paraId="07970984"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1</w:t>
            </w:r>
          </w:p>
        </w:tc>
      </w:tr>
      <w:tr w:rsidR="005602A9" w14:paraId="1A5AAB6E" w14:textId="77777777">
        <w:trPr>
          <w:trHeight w:val="292"/>
        </w:trPr>
        <w:tc>
          <w:tcPr>
            <w:tcW w:w="7833" w:type="dxa"/>
            <w:shd w:val="clear" w:color="auto" w:fill="auto"/>
          </w:tcPr>
          <w:p w14:paraId="780ABAC0"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Altri titoli, rilasciati da Enti di ricerca o Enti di Formazione accreditati (1 per ciascun titolo professionale)</w:t>
            </w:r>
          </w:p>
        </w:tc>
        <w:tc>
          <w:tcPr>
            <w:tcW w:w="1408" w:type="dxa"/>
            <w:shd w:val="clear" w:color="auto" w:fill="auto"/>
          </w:tcPr>
          <w:p w14:paraId="4EAB3D47"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proofErr w:type="spellStart"/>
            <w:r>
              <w:rPr>
                <w:rFonts w:ascii="Garamond" w:eastAsia="Garamond" w:hAnsi="Garamond" w:cs="Garamond"/>
                <w:color w:val="000000"/>
                <w:sz w:val="24"/>
                <w:szCs w:val="24"/>
              </w:rPr>
              <w:t>max</w:t>
            </w:r>
            <w:proofErr w:type="spellEnd"/>
            <w:r>
              <w:rPr>
                <w:rFonts w:ascii="Garamond" w:eastAsia="Garamond" w:hAnsi="Garamond" w:cs="Garamond"/>
                <w:color w:val="000000"/>
                <w:sz w:val="24"/>
                <w:szCs w:val="24"/>
              </w:rPr>
              <w:t xml:space="preserve"> 3</w:t>
            </w:r>
          </w:p>
        </w:tc>
      </w:tr>
      <w:tr w:rsidR="005602A9" w14:paraId="6EBB19BD" w14:textId="77777777">
        <w:trPr>
          <w:trHeight w:val="207"/>
        </w:trPr>
        <w:tc>
          <w:tcPr>
            <w:tcW w:w="7833" w:type="dxa"/>
            <w:shd w:val="clear" w:color="auto" w:fill="auto"/>
          </w:tcPr>
          <w:p w14:paraId="236F5E40" w14:textId="77777777" w:rsidR="005602A9" w:rsidRDefault="006F0CAD">
            <w:pPr>
              <w:pBdr>
                <w:top w:val="nil"/>
                <w:left w:val="nil"/>
                <w:bottom w:val="nil"/>
                <w:right w:val="nil"/>
                <w:between w:val="nil"/>
              </w:pBdr>
              <w:ind w:right="62"/>
              <w:rPr>
                <w:rFonts w:ascii="Garamond" w:eastAsia="Garamond" w:hAnsi="Garamond" w:cs="Garamond"/>
                <w:b/>
                <w:color w:val="000000"/>
                <w:sz w:val="24"/>
                <w:szCs w:val="24"/>
              </w:rPr>
            </w:pPr>
            <w:r>
              <w:rPr>
                <w:rFonts w:ascii="Garamond" w:eastAsia="Garamond" w:hAnsi="Garamond" w:cs="Garamond"/>
                <w:b/>
                <w:color w:val="006FC0"/>
                <w:sz w:val="24"/>
                <w:szCs w:val="24"/>
              </w:rPr>
              <w:t>Esperienze maturate</w:t>
            </w:r>
          </w:p>
        </w:tc>
        <w:tc>
          <w:tcPr>
            <w:tcW w:w="1408" w:type="dxa"/>
            <w:shd w:val="clear" w:color="auto" w:fill="auto"/>
          </w:tcPr>
          <w:p w14:paraId="027F7513" w14:textId="77777777" w:rsidR="005602A9" w:rsidRDefault="006F0CAD">
            <w:pPr>
              <w:pBdr>
                <w:top w:val="nil"/>
                <w:left w:val="nil"/>
                <w:bottom w:val="nil"/>
                <w:right w:val="nil"/>
                <w:between w:val="nil"/>
              </w:pBdr>
              <w:ind w:right="62"/>
              <w:rPr>
                <w:rFonts w:ascii="Garamond" w:eastAsia="Garamond" w:hAnsi="Garamond" w:cs="Garamond"/>
                <w:b/>
                <w:color w:val="000000"/>
                <w:sz w:val="24"/>
                <w:szCs w:val="24"/>
              </w:rPr>
            </w:pPr>
            <w:r>
              <w:rPr>
                <w:rFonts w:ascii="Garamond" w:eastAsia="Garamond" w:hAnsi="Garamond" w:cs="Garamond"/>
                <w:b/>
                <w:color w:val="006FC0"/>
                <w:sz w:val="24"/>
                <w:szCs w:val="24"/>
              </w:rPr>
              <w:t>Max 20 punti</w:t>
            </w:r>
          </w:p>
        </w:tc>
      </w:tr>
      <w:tr w:rsidR="005602A9" w14:paraId="58DD703F" w14:textId="77777777">
        <w:trPr>
          <w:trHeight w:val="297"/>
        </w:trPr>
        <w:tc>
          <w:tcPr>
            <w:tcW w:w="7833" w:type="dxa"/>
            <w:shd w:val="clear" w:color="auto" w:fill="auto"/>
          </w:tcPr>
          <w:p w14:paraId="1AD75E94"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Docenza in corsi di formazione destinato a personale scolastico (1 punto per moduli da minimo 10 ore)</w:t>
            </w:r>
          </w:p>
        </w:tc>
        <w:tc>
          <w:tcPr>
            <w:tcW w:w="1408" w:type="dxa"/>
            <w:shd w:val="clear" w:color="auto" w:fill="auto"/>
          </w:tcPr>
          <w:p w14:paraId="535401FF"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proofErr w:type="spellStart"/>
            <w:r>
              <w:rPr>
                <w:rFonts w:ascii="Garamond" w:eastAsia="Garamond" w:hAnsi="Garamond" w:cs="Garamond"/>
                <w:color w:val="000000"/>
                <w:sz w:val="24"/>
                <w:szCs w:val="24"/>
              </w:rPr>
              <w:t>max</w:t>
            </w:r>
            <w:proofErr w:type="spellEnd"/>
            <w:r>
              <w:rPr>
                <w:rFonts w:ascii="Garamond" w:eastAsia="Garamond" w:hAnsi="Garamond" w:cs="Garamond"/>
                <w:color w:val="000000"/>
                <w:sz w:val="24"/>
                <w:szCs w:val="24"/>
              </w:rPr>
              <w:t xml:space="preserve"> 3</w:t>
            </w:r>
          </w:p>
        </w:tc>
      </w:tr>
      <w:tr w:rsidR="005602A9" w14:paraId="7D9D467B" w14:textId="77777777">
        <w:trPr>
          <w:trHeight w:val="480"/>
        </w:trPr>
        <w:tc>
          <w:tcPr>
            <w:tcW w:w="7833" w:type="dxa"/>
            <w:shd w:val="clear" w:color="auto" w:fill="auto"/>
          </w:tcPr>
          <w:p w14:paraId="42280E35"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Docenza in corsi universitari destinati alla formazione degli insegnanti e riferito alle specifiche tematiche (3 punti per un modulo da minimo 40 ore)</w:t>
            </w:r>
          </w:p>
        </w:tc>
        <w:tc>
          <w:tcPr>
            <w:tcW w:w="1408" w:type="dxa"/>
            <w:shd w:val="clear" w:color="auto" w:fill="auto"/>
          </w:tcPr>
          <w:p w14:paraId="15B5E19F"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proofErr w:type="spellStart"/>
            <w:r>
              <w:rPr>
                <w:rFonts w:ascii="Garamond" w:eastAsia="Garamond" w:hAnsi="Garamond" w:cs="Garamond"/>
                <w:color w:val="000000"/>
                <w:sz w:val="24"/>
                <w:szCs w:val="24"/>
              </w:rPr>
              <w:t>max</w:t>
            </w:r>
            <w:proofErr w:type="spellEnd"/>
            <w:r>
              <w:rPr>
                <w:rFonts w:ascii="Garamond" w:eastAsia="Garamond" w:hAnsi="Garamond" w:cs="Garamond"/>
                <w:color w:val="000000"/>
                <w:sz w:val="24"/>
                <w:szCs w:val="24"/>
              </w:rPr>
              <w:t xml:space="preserve"> 9</w:t>
            </w:r>
          </w:p>
        </w:tc>
      </w:tr>
      <w:tr w:rsidR="005602A9" w14:paraId="24C79EE0" w14:textId="77777777">
        <w:trPr>
          <w:trHeight w:val="217"/>
        </w:trPr>
        <w:tc>
          <w:tcPr>
            <w:tcW w:w="7833" w:type="dxa"/>
            <w:shd w:val="clear" w:color="auto" w:fill="auto"/>
          </w:tcPr>
          <w:p w14:paraId="15A5E5F5"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Formatore in piani di formazione regionali e nazionali (1punto per ogni incarico)</w:t>
            </w:r>
          </w:p>
        </w:tc>
        <w:tc>
          <w:tcPr>
            <w:tcW w:w="1408" w:type="dxa"/>
            <w:shd w:val="clear" w:color="auto" w:fill="auto"/>
          </w:tcPr>
          <w:p w14:paraId="1873927E"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proofErr w:type="spellStart"/>
            <w:r>
              <w:rPr>
                <w:rFonts w:ascii="Garamond" w:eastAsia="Garamond" w:hAnsi="Garamond" w:cs="Garamond"/>
                <w:color w:val="000000"/>
                <w:sz w:val="24"/>
                <w:szCs w:val="24"/>
              </w:rPr>
              <w:t>max</w:t>
            </w:r>
            <w:proofErr w:type="spellEnd"/>
            <w:r>
              <w:rPr>
                <w:rFonts w:ascii="Garamond" w:eastAsia="Garamond" w:hAnsi="Garamond" w:cs="Garamond"/>
                <w:color w:val="000000"/>
                <w:sz w:val="24"/>
                <w:szCs w:val="24"/>
              </w:rPr>
              <w:t xml:space="preserve"> 5</w:t>
            </w:r>
          </w:p>
        </w:tc>
      </w:tr>
      <w:tr w:rsidR="005602A9" w14:paraId="33BFC6D6" w14:textId="77777777">
        <w:trPr>
          <w:trHeight w:val="479"/>
        </w:trPr>
        <w:tc>
          <w:tcPr>
            <w:tcW w:w="7833" w:type="dxa"/>
            <w:shd w:val="clear" w:color="auto" w:fill="auto"/>
          </w:tcPr>
          <w:p w14:paraId="1926CC92"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Tutoraggio in corsi universitari destinati alla formazione degli insegnanti e riferito alle specifiche tematiche (1 punto per un modulo da minimo 20 ore)</w:t>
            </w:r>
          </w:p>
        </w:tc>
        <w:tc>
          <w:tcPr>
            <w:tcW w:w="1408" w:type="dxa"/>
            <w:shd w:val="clear" w:color="auto" w:fill="auto"/>
          </w:tcPr>
          <w:p w14:paraId="0082C4AD"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proofErr w:type="spellStart"/>
            <w:r>
              <w:rPr>
                <w:rFonts w:ascii="Garamond" w:eastAsia="Garamond" w:hAnsi="Garamond" w:cs="Garamond"/>
                <w:color w:val="000000"/>
                <w:sz w:val="24"/>
                <w:szCs w:val="24"/>
              </w:rPr>
              <w:t>max</w:t>
            </w:r>
            <w:proofErr w:type="spellEnd"/>
            <w:r>
              <w:rPr>
                <w:rFonts w:ascii="Garamond" w:eastAsia="Garamond" w:hAnsi="Garamond" w:cs="Garamond"/>
                <w:color w:val="000000"/>
                <w:sz w:val="24"/>
                <w:szCs w:val="24"/>
              </w:rPr>
              <w:t xml:space="preserve"> 3</w:t>
            </w:r>
          </w:p>
        </w:tc>
      </w:tr>
      <w:tr w:rsidR="005602A9" w14:paraId="4B4710E9" w14:textId="77777777">
        <w:trPr>
          <w:trHeight w:val="273"/>
        </w:trPr>
        <w:tc>
          <w:tcPr>
            <w:tcW w:w="7833" w:type="dxa"/>
            <w:shd w:val="clear" w:color="auto" w:fill="auto"/>
          </w:tcPr>
          <w:p w14:paraId="5F3BDD1A" w14:textId="77777777" w:rsidR="005602A9" w:rsidRDefault="006F0CAD">
            <w:pPr>
              <w:pBdr>
                <w:top w:val="nil"/>
                <w:left w:val="nil"/>
                <w:bottom w:val="nil"/>
                <w:right w:val="nil"/>
                <w:between w:val="nil"/>
              </w:pBdr>
              <w:ind w:right="62"/>
              <w:rPr>
                <w:rFonts w:ascii="Garamond" w:eastAsia="Garamond" w:hAnsi="Garamond" w:cs="Garamond"/>
                <w:b/>
                <w:color w:val="000000"/>
                <w:sz w:val="24"/>
                <w:szCs w:val="24"/>
              </w:rPr>
            </w:pPr>
            <w:r>
              <w:rPr>
                <w:rFonts w:ascii="Garamond" w:eastAsia="Garamond" w:hAnsi="Garamond" w:cs="Garamond"/>
                <w:b/>
                <w:color w:val="006FC0"/>
                <w:sz w:val="24"/>
                <w:szCs w:val="24"/>
              </w:rPr>
              <w:lastRenderedPageBreak/>
              <w:t>Pubblicazioni</w:t>
            </w:r>
          </w:p>
        </w:tc>
        <w:tc>
          <w:tcPr>
            <w:tcW w:w="1408" w:type="dxa"/>
            <w:shd w:val="clear" w:color="auto" w:fill="auto"/>
          </w:tcPr>
          <w:p w14:paraId="169E203A" w14:textId="77777777" w:rsidR="005602A9" w:rsidRDefault="006F0CAD">
            <w:pPr>
              <w:pBdr>
                <w:top w:val="nil"/>
                <w:left w:val="nil"/>
                <w:bottom w:val="nil"/>
                <w:right w:val="nil"/>
                <w:between w:val="nil"/>
              </w:pBdr>
              <w:ind w:right="62"/>
              <w:rPr>
                <w:rFonts w:ascii="Garamond" w:eastAsia="Garamond" w:hAnsi="Garamond" w:cs="Garamond"/>
                <w:b/>
                <w:color w:val="000000"/>
                <w:sz w:val="24"/>
                <w:szCs w:val="24"/>
              </w:rPr>
            </w:pPr>
            <w:r>
              <w:rPr>
                <w:rFonts w:ascii="Garamond" w:eastAsia="Garamond" w:hAnsi="Garamond" w:cs="Garamond"/>
                <w:b/>
                <w:color w:val="006FC0"/>
                <w:sz w:val="24"/>
                <w:szCs w:val="24"/>
              </w:rPr>
              <w:t>Max 5 punti</w:t>
            </w:r>
          </w:p>
        </w:tc>
      </w:tr>
      <w:tr w:rsidR="005602A9" w14:paraId="39B163CB" w14:textId="77777777">
        <w:trPr>
          <w:trHeight w:val="451"/>
        </w:trPr>
        <w:tc>
          <w:tcPr>
            <w:tcW w:w="7833" w:type="dxa"/>
            <w:shd w:val="clear" w:color="auto" w:fill="auto"/>
          </w:tcPr>
          <w:p w14:paraId="00608B32"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 xml:space="preserve">Pubblicazioni attinenti </w:t>
            </w:r>
            <w:proofErr w:type="gramStart"/>
            <w:r>
              <w:rPr>
                <w:rFonts w:ascii="Garamond" w:eastAsia="Garamond" w:hAnsi="Garamond" w:cs="Garamond"/>
                <w:color w:val="000000"/>
                <w:sz w:val="24"/>
                <w:szCs w:val="24"/>
              </w:rPr>
              <w:t>le</w:t>
            </w:r>
            <w:proofErr w:type="gramEnd"/>
            <w:r>
              <w:rPr>
                <w:rFonts w:ascii="Garamond" w:eastAsia="Garamond" w:hAnsi="Garamond" w:cs="Garamond"/>
                <w:color w:val="000000"/>
                <w:sz w:val="24"/>
                <w:szCs w:val="24"/>
              </w:rPr>
              <w:t xml:space="preserve"> tematiche richieste (punti 1 per ciascuna pubblicazione)</w:t>
            </w:r>
          </w:p>
        </w:tc>
        <w:tc>
          <w:tcPr>
            <w:tcW w:w="1408" w:type="dxa"/>
            <w:shd w:val="clear" w:color="auto" w:fill="auto"/>
          </w:tcPr>
          <w:p w14:paraId="12C8BAC2"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proofErr w:type="spellStart"/>
            <w:r>
              <w:rPr>
                <w:rFonts w:ascii="Garamond" w:eastAsia="Garamond" w:hAnsi="Garamond" w:cs="Garamond"/>
                <w:color w:val="000000"/>
                <w:sz w:val="24"/>
                <w:szCs w:val="24"/>
              </w:rPr>
              <w:t>max</w:t>
            </w:r>
            <w:proofErr w:type="spellEnd"/>
            <w:r>
              <w:rPr>
                <w:rFonts w:ascii="Garamond" w:eastAsia="Garamond" w:hAnsi="Garamond" w:cs="Garamond"/>
                <w:color w:val="000000"/>
                <w:sz w:val="24"/>
                <w:szCs w:val="24"/>
              </w:rPr>
              <w:t xml:space="preserve"> 3</w:t>
            </w:r>
          </w:p>
        </w:tc>
      </w:tr>
      <w:tr w:rsidR="005602A9" w14:paraId="13CE9BE9" w14:textId="77777777">
        <w:trPr>
          <w:trHeight w:val="451"/>
        </w:trPr>
        <w:tc>
          <w:tcPr>
            <w:tcW w:w="7833" w:type="dxa"/>
            <w:shd w:val="clear" w:color="auto" w:fill="auto"/>
          </w:tcPr>
          <w:p w14:paraId="654E373F"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Interventi a convegni coerenti con la tematica del modulo per il quale si concorre (punti 1 per ciascun intervento)</w:t>
            </w:r>
          </w:p>
        </w:tc>
        <w:tc>
          <w:tcPr>
            <w:tcW w:w="1408" w:type="dxa"/>
            <w:shd w:val="clear" w:color="auto" w:fill="auto"/>
          </w:tcPr>
          <w:p w14:paraId="04AA4967"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proofErr w:type="spellStart"/>
            <w:r>
              <w:rPr>
                <w:rFonts w:ascii="Garamond" w:eastAsia="Garamond" w:hAnsi="Garamond" w:cs="Garamond"/>
                <w:color w:val="000000"/>
                <w:sz w:val="24"/>
                <w:szCs w:val="24"/>
              </w:rPr>
              <w:t>max</w:t>
            </w:r>
            <w:proofErr w:type="spellEnd"/>
            <w:r>
              <w:rPr>
                <w:rFonts w:ascii="Garamond" w:eastAsia="Garamond" w:hAnsi="Garamond" w:cs="Garamond"/>
                <w:color w:val="000000"/>
                <w:sz w:val="24"/>
                <w:szCs w:val="24"/>
              </w:rPr>
              <w:t xml:space="preserve"> 2</w:t>
            </w:r>
          </w:p>
        </w:tc>
      </w:tr>
    </w:tbl>
    <w:p w14:paraId="783FE28D" w14:textId="77777777" w:rsidR="005602A9" w:rsidRDefault="005602A9">
      <w:pPr>
        <w:pBdr>
          <w:top w:val="nil"/>
          <w:left w:val="nil"/>
          <w:bottom w:val="nil"/>
          <w:right w:val="nil"/>
          <w:between w:val="nil"/>
        </w:pBdr>
        <w:spacing w:before="3"/>
        <w:rPr>
          <w:rFonts w:ascii="Garamond" w:eastAsia="Garamond" w:hAnsi="Garamond" w:cs="Garamond"/>
          <w:color w:val="000000"/>
          <w:sz w:val="24"/>
          <w:szCs w:val="24"/>
        </w:rPr>
      </w:pPr>
    </w:p>
    <w:p w14:paraId="45E3422B" w14:textId="77777777" w:rsidR="005602A9" w:rsidRDefault="005602A9">
      <w:pPr>
        <w:pBdr>
          <w:top w:val="nil"/>
          <w:left w:val="nil"/>
          <w:bottom w:val="nil"/>
          <w:right w:val="nil"/>
          <w:between w:val="nil"/>
        </w:pBdr>
        <w:spacing w:before="2"/>
        <w:rPr>
          <w:rFonts w:ascii="Garamond" w:eastAsia="Garamond" w:hAnsi="Garamond" w:cs="Garamond"/>
          <w:b/>
          <w:color w:val="000000"/>
          <w:sz w:val="24"/>
          <w:szCs w:val="24"/>
        </w:rPr>
      </w:pPr>
    </w:p>
    <w:p w14:paraId="3A6E4AB5" w14:textId="77777777" w:rsidR="005602A9" w:rsidRDefault="006F0CAD">
      <w:pPr>
        <w:pBdr>
          <w:top w:val="nil"/>
          <w:left w:val="nil"/>
          <w:bottom w:val="nil"/>
          <w:right w:val="nil"/>
          <w:between w:val="nil"/>
        </w:pBdr>
        <w:spacing w:line="252" w:lineRule="auto"/>
        <w:ind w:left="232" w:right="231"/>
        <w:jc w:val="both"/>
        <w:rPr>
          <w:rFonts w:ascii="Garamond" w:eastAsia="Garamond" w:hAnsi="Garamond" w:cs="Garamond"/>
          <w:color w:val="000000"/>
          <w:sz w:val="24"/>
          <w:szCs w:val="24"/>
        </w:rPr>
      </w:pPr>
      <w:r>
        <w:rPr>
          <w:rFonts w:ascii="Garamond" w:eastAsia="Garamond" w:hAnsi="Garamond" w:cs="Garamond"/>
          <w:color w:val="000000"/>
          <w:sz w:val="24"/>
          <w:szCs w:val="24"/>
        </w:rPr>
        <w:t xml:space="preserve">L’incarico sarà conferito sulla base della validità dei titoli di accesso e del punteggio di cui alla sopraindicata griglia di valutazione. L’incarico sarà conferito anche in presenza di una sola istanza, purché in possesso di requisiti coerenti con la tematica richiesta. In caso di parità di punteggio, l’incarico sarà conferito al candidato più giovane. In relazione alle istanze pervenute, la scuola Polo potrà proporre l’incarico anche per la conduzione di più percorsi formativi. Si procederà con chiamata diretta, in caso di assenza di candidature o candidature in numero non sufficienti alla realizzazione di tutti i percorsi formativi previsti. </w:t>
      </w:r>
    </w:p>
    <w:p w14:paraId="3434C87D" w14:textId="77777777" w:rsidR="005602A9" w:rsidRDefault="005602A9">
      <w:pPr>
        <w:pBdr>
          <w:top w:val="nil"/>
          <w:left w:val="nil"/>
          <w:bottom w:val="nil"/>
          <w:right w:val="nil"/>
          <w:between w:val="nil"/>
        </w:pBdr>
        <w:spacing w:before="6"/>
        <w:rPr>
          <w:rFonts w:ascii="Garamond" w:eastAsia="Garamond" w:hAnsi="Garamond" w:cs="Garamond"/>
          <w:color w:val="000000"/>
          <w:sz w:val="24"/>
          <w:szCs w:val="24"/>
        </w:rPr>
      </w:pPr>
    </w:p>
    <w:p w14:paraId="67FC28DE" w14:textId="77777777" w:rsidR="005602A9" w:rsidRDefault="006F0CAD">
      <w:pPr>
        <w:pStyle w:val="Titolo2"/>
        <w:spacing w:before="1"/>
        <w:ind w:firstLine="232"/>
        <w:jc w:val="both"/>
        <w:rPr>
          <w:rFonts w:ascii="Garamond" w:eastAsia="Garamond" w:hAnsi="Garamond" w:cs="Garamond"/>
        </w:rPr>
      </w:pPr>
      <w:r>
        <w:rPr>
          <w:rFonts w:ascii="Garamond" w:eastAsia="Garamond" w:hAnsi="Garamond" w:cs="Garamond"/>
        </w:rPr>
        <w:t>Art. 8 Condizioni regolanti la procedura amministrativa</w:t>
      </w:r>
    </w:p>
    <w:p w14:paraId="4FB8B519" w14:textId="77777777" w:rsidR="005602A9" w:rsidRDefault="006F0CAD">
      <w:pPr>
        <w:pBdr>
          <w:top w:val="nil"/>
          <w:left w:val="nil"/>
          <w:bottom w:val="nil"/>
          <w:right w:val="nil"/>
          <w:between w:val="nil"/>
        </w:pBdr>
        <w:spacing w:before="19" w:line="252" w:lineRule="auto"/>
        <w:ind w:left="232" w:right="233"/>
        <w:jc w:val="both"/>
        <w:rPr>
          <w:rFonts w:ascii="Garamond" w:eastAsia="Garamond" w:hAnsi="Garamond" w:cs="Garamond"/>
          <w:color w:val="000000"/>
          <w:sz w:val="24"/>
          <w:szCs w:val="24"/>
        </w:rPr>
      </w:pPr>
      <w:r>
        <w:rPr>
          <w:rFonts w:ascii="Garamond" w:eastAsia="Garamond" w:hAnsi="Garamond" w:cs="Garamond"/>
          <w:color w:val="000000"/>
          <w:sz w:val="24"/>
          <w:szCs w:val="24"/>
        </w:rPr>
        <w:t xml:space="preserve">La Scuola Polo non è in alcun modo vincolata a procedere all’affidamento, ma è obbligata a prendere in considerazione le manifestazioni d’interesse presentate </w:t>
      </w:r>
      <w:proofErr w:type="gramStart"/>
      <w:r>
        <w:rPr>
          <w:rFonts w:ascii="Garamond" w:eastAsia="Garamond" w:hAnsi="Garamond" w:cs="Garamond"/>
          <w:color w:val="000000"/>
          <w:sz w:val="24"/>
          <w:szCs w:val="24"/>
        </w:rPr>
        <w:t>in  seguito</w:t>
      </w:r>
      <w:proofErr w:type="gramEnd"/>
      <w:r>
        <w:rPr>
          <w:rFonts w:ascii="Garamond" w:eastAsia="Garamond" w:hAnsi="Garamond" w:cs="Garamond"/>
          <w:color w:val="000000"/>
          <w:sz w:val="24"/>
          <w:szCs w:val="24"/>
        </w:rPr>
        <w:t xml:space="preserve">  alla  pubblicazione  del  presente  avviso. Con il presente avviso non è posta in essere alcuna procedura concorsuale, para-concorsuale o di gara d’appalto ad evidenza pubblica, ma esclusivamente la ricerca di formatori che manifestino interesse al presente avviso.</w:t>
      </w:r>
    </w:p>
    <w:p w14:paraId="7C0861DC" w14:textId="77777777" w:rsidR="005602A9" w:rsidRDefault="006F0CAD">
      <w:pPr>
        <w:pBdr>
          <w:top w:val="nil"/>
          <w:left w:val="nil"/>
          <w:bottom w:val="nil"/>
          <w:right w:val="nil"/>
          <w:between w:val="nil"/>
        </w:pBdr>
        <w:spacing w:before="6" w:line="256" w:lineRule="auto"/>
        <w:ind w:left="232" w:right="236"/>
        <w:jc w:val="both"/>
        <w:rPr>
          <w:rFonts w:ascii="Garamond" w:eastAsia="Garamond" w:hAnsi="Garamond" w:cs="Garamond"/>
          <w:color w:val="000000"/>
          <w:sz w:val="24"/>
          <w:szCs w:val="24"/>
        </w:rPr>
      </w:pPr>
      <w:r>
        <w:rPr>
          <w:rFonts w:ascii="Garamond" w:eastAsia="Garamond" w:hAnsi="Garamond" w:cs="Garamond"/>
          <w:color w:val="000000"/>
          <w:sz w:val="24"/>
          <w:szCs w:val="24"/>
        </w:rPr>
        <w:t>Il presente avviso non costituisce proposta contrattuale, non determina alcuna instaurazione di posizioni giuridiche od obblighi negoziali e non vincola in alcun modo la Scuola Polo che sarà libera di avviare altre procedure e/o sospendere, modificare o annullare in tutto o in parte il presente avviso con atto motivato.</w:t>
      </w:r>
    </w:p>
    <w:p w14:paraId="689F36B2" w14:textId="77777777" w:rsidR="005602A9" w:rsidRDefault="006F0CAD">
      <w:pPr>
        <w:pBdr>
          <w:top w:val="nil"/>
          <w:left w:val="nil"/>
          <w:bottom w:val="nil"/>
          <w:right w:val="nil"/>
          <w:between w:val="nil"/>
        </w:pBdr>
        <w:spacing w:line="242" w:lineRule="auto"/>
        <w:ind w:left="232" w:right="177"/>
        <w:jc w:val="both"/>
        <w:rPr>
          <w:rFonts w:ascii="Garamond" w:eastAsia="Garamond" w:hAnsi="Garamond" w:cs="Garamond"/>
          <w:color w:val="000000"/>
          <w:sz w:val="24"/>
          <w:szCs w:val="24"/>
        </w:rPr>
      </w:pPr>
      <w:r>
        <w:rPr>
          <w:rFonts w:ascii="Garamond" w:eastAsia="Garamond" w:hAnsi="Garamond" w:cs="Garamond"/>
          <w:color w:val="000000"/>
          <w:sz w:val="24"/>
          <w:szCs w:val="24"/>
        </w:rPr>
        <w:t>Le graduatorie provvisorie verranno rese pubbliche con affissione all’albo on line nel sito web istituzionale. Avverso le graduatorie provvisorie è ammesso reclamo, indirizzato al Dirigente Scolastico, entro i 7 giorni successivi alla data di pubblicazione. Trascorsi i 7 giorni, in assenza di reclami, le graduatorie si intenderanno definitive, ed avverso le medesime sarà ammesso ricorso al TAR entro 60 giorni o ricorso straordinario al Capo dello Stato entro 120 giorni, salvo che non intervengano correzioni in autotutela.</w:t>
      </w:r>
    </w:p>
    <w:p w14:paraId="3F023B95" w14:textId="77777777" w:rsidR="005602A9" w:rsidRDefault="006F0CAD">
      <w:pPr>
        <w:pBdr>
          <w:top w:val="nil"/>
          <w:left w:val="nil"/>
          <w:bottom w:val="nil"/>
          <w:right w:val="nil"/>
          <w:between w:val="nil"/>
        </w:pBdr>
        <w:spacing w:before="15" w:line="246" w:lineRule="auto"/>
        <w:ind w:left="232"/>
        <w:rPr>
          <w:rFonts w:ascii="Garamond" w:eastAsia="Garamond" w:hAnsi="Garamond" w:cs="Garamond"/>
          <w:color w:val="000000"/>
          <w:sz w:val="24"/>
          <w:szCs w:val="24"/>
        </w:rPr>
      </w:pPr>
      <w:r>
        <w:rPr>
          <w:rFonts w:ascii="Garamond" w:eastAsia="Garamond" w:hAnsi="Garamond" w:cs="Garamond"/>
          <w:color w:val="000000"/>
          <w:sz w:val="24"/>
          <w:szCs w:val="24"/>
        </w:rPr>
        <w:t xml:space="preserve">Le graduatorie definitive avranno validità fino al termine delle attività formative previste per </w:t>
      </w:r>
      <w:proofErr w:type="spellStart"/>
      <w:r>
        <w:rPr>
          <w:rFonts w:ascii="Garamond" w:eastAsia="Garamond" w:hAnsi="Garamond" w:cs="Garamond"/>
          <w:color w:val="000000"/>
          <w:sz w:val="24"/>
          <w:szCs w:val="24"/>
        </w:rPr>
        <w:t>l’a.s.</w:t>
      </w:r>
      <w:proofErr w:type="spellEnd"/>
      <w:r>
        <w:rPr>
          <w:rFonts w:ascii="Garamond" w:eastAsia="Garamond" w:hAnsi="Garamond" w:cs="Garamond"/>
          <w:color w:val="000000"/>
          <w:sz w:val="24"/>
          <w:szCs w:val="24"/>
        </w:rPr>
        <w:t xml:space="preserve"> 2021/2022. L’attribuzione degli incarichi avverrà tramite provvedimento formale scorrendo le graduatorie di riferimento. </w:t>
      </w:r>
    </w:p>
    <w:p w14:paraId="53B492B4" w14:textId="77777777" w:rsidR="005602A9" w:rsidRDefault="005602A9">
      <w:pPr>
        <w:pBdr>
          <w:top w:val="nil"/>
          <w:left w:val="nil"/>
          <w:bottom w:val="nil"/>
          <w:right w:val="nil"/>
          <w:between w:val="nil"/>
        </w:pBdr>
        <w:spacing w:before="5"/>
        <w:rPr>
          <w:rFonts w:ascii="Garamond" w:eastAsia="Garamond" w:hAnsi="Garamond" w:cs="Garamond"/>
          <w:color w:val="000000"/>
          <w:sz w:val="24"/>
          <w:szCs w:val="24"/>
        </w:rPr>
      </w:pPr>
    </w:p>
    <w:p w14:paraId="516CD97C" w14:textId="77777777" w:rsidR="005602A9" w:rsidRDefault="006F0CAD">
      <w:pPr>
        <w:pStyle w:val="Titolo2"/>
        <w:ind w:firstLine="232"/>
        <w:jc w:val="both"/>
        <w:rPr>
          <w:rFonts w:ascii="Garamond" w:eastAsia="Garamond" w:hAnsi="Garamond" w:cs="Garamond"/>
        </w:rPr>
      </w:pPr>
      <w:r>
        <w:rPr>
          <w:rFonts w:ascii="Garamond" w:eastAsia="Garamond" w:hAnsi="Garamond" w:cs="Garamond"/>
        </w:rPr>
        <w:t>Art. 9 Responsabile del procedimento</w:t>
      </w:r>
    </w:p>
    <w:p w14:paraId="57E03892" w14:textId="77777777" w:rsidR="005602A9" w:rsidRDefault="006F0CAD">
      <w:pPr>
        <w:pBdr>
          <w:top w:val="nil"/>
          <w:left w:val="nil"/>
          <w:bottom w:val="nil"/>
          <w:right w:val="nil"/>
          <w:between w:val="nil"/>
        </w:pBdr>
        <w:spacing w:before="19" w:line="256" w:lineRule="auto"/>
        <w:ind w:left="232" w:right="234"/>
        <w:jc w:val="both"/>
        <w:rPr>
          <w:rFonts w:ascii="Garamond" w:eastAsia="Garamond" w:hAnsi="Garamond" w:cs="Garamond"/>
          <w:color w:val="000000"/>
          <w:sz w:val="24"/>
          <w:szCs w:val="24"/>
        </w:rPr>
      </w:pPr>
      <w:r>
        <w:rPr>
          <w:rFonts w:ascii="Garamond" w:eastAsia="Garamond" w:hAnsi="Garamond" w:cs="Garamond"/>
          <w:color w:val="000000"/>
          <w:sz w:val="24"/>
          <w:szCs w:val="24"/>
        </w:rPr>
        <w:t>Ai sensi di quanto disposto dall’art. 5 della legge 7 Agosto 1990, n. 241, il responsabile del procedimento di cui al presente Avviso di selezione è il Dirigente Scolastico dell’Istituto di Istruzione superiore T.R. RIGHETTI Vincenza D’Elia.</w:t>
      </w:r>
    </w:p>
    <w:p w14:paraId="4FE720AA" w14:textId="77777777" w:rsidR="005602A9" w:rsidRDefault="006F0CAD">
      <w:pPr>
        <w:pStyle w:val="Titolo2"/>
        <w:spacing w:before="1"/>
        <w:ind w:firstLine="232"/>
        <w:jc w:val="both"/>
        <w:rPr>
          <w:rFonts w:ascii="Garamond" w:eastAsia="Garamond" w:hAnsi="Garamond" w:cs="Garamond"/>
        </w:rPr>
      </w:pPr>
      <w:r>
        <w:rPr>
          <w:rFonts w:ascii="Garamond" w:eastAsia="Garamond" w:hAnsi="Garamond" w:cs="Garamond"/>
        </w:rPr>
        <w:t>Art. 10 Trattamento dei dati personali</w:t>
      </w:r>
    </w:p>
    <w:p w14:paraId="70DCFB9D" w14:textId="77777777" w:rsidR="005602A9" w:rsidRDefault="006F0CAD">
      <w:pPr>
        <w:pBdr>
          <w:top w:val="nil"/>
          <w:left w:val="nil"/>
          <w:bottom w:val="nil"/>
          <w:right w:val="nil"/>
          <w:between w:val="nil"/>
        </w:pBdr>
        <w:spacing w:before="18" w:line="252" w:lineRule="auto"/>
        <w:ind w:left="232" w:right="240"/>
        <w:jc w:val="both"/>
        <w:rPr>
          <w:rFonts w:ascii="Garamond" w:eastAsia="Garamond" w:hAnsi="Garamond" w:cs="Garamond"/>
          <w:color w:val="000000"/>
          <w:sz w:val="24"/>
          <w:szCs w:val="24"/>
        </w:rPr>
      </w:pPr>
      <w:r>
        <w:rPr>
          <w:rFonts w:ascii="Garamond" w:eastAsia="Garamond" w:hAnsi="Garamond" w:cs="Garamond"/>
          <w:color w:val="000000"/>
          <w:sz w:val="24"/>
          <w:szCs w:val="24"/>
        </w:rPr>
        <w:t xml:space="preserve">Ai sensi e per gli effetti dell’art.13 del DLGS 196/2003 oltre che del Regolamento Ue 2016/679, noto come GDPR (General Data Protection Regulation), i dati personali forniti dai candidati saranno oggetto di trattamento finalizzato ad adempimenti connessi all’espletamento della procedura selettiva. Tali dati potranno essere comunicati, per le medesime esclusive finalità, a soggetti cui sia riconosciuta, da disposizioni di legge, la facoltà di accedervi. </w:t>
      </w:r>
    </w:p>
    <w:p w14:paraId="68AD986A" w14:textId="77777777" w:rsidR="005602A9" w:rsidRDefault="005602A9">
      <w:pPr>
        <w:pBdr>
          <w:top w:val="nil"/>
          <w:left w:val="nil"/>
          <w:bottom w:val="nil"/>
          <w:right w:val="nil"/>
          <w:between w:val="nil"/>
        </w:pBdr>
        <w:spacing w:before="3"/>
        <w:rPr>
          <w:rFonts w:ascii="Garamond" w:eastAsia="Garamond" w:hAnsi="Garamond" w:cs="Garamond"/>
          <w:color w:val="000000"/>
          <w:sz w:val="24"/>
          <w:szCs w:val="24"/>
        </w:rPr>
      </w:pPr>
    </w:p>
    <w:p w14:paraId="66BD0760" w14:textId="77777777" w:rsidR="005602A9" w:rsidRDefault="006F0CAD">
      <w:pPr>
        <w:pStyle w:val="Titolo2"/>
        <w:ind w:firstLine="232"/>
        <w:jc w:val="both"/>
        <w:rPr>
          <w:rFonts w:ascii="Garamond" w:eastAsia="Garamond" w:hAnsi="Garamond" w:cs="Garamond"/>
        </w:rPr>
      </w:pPr>
      <w:r>
        <w:rPr>
          <w:rFonts w:ascii="Garamond" w:eastAsia="Garamond" w:hAnsi="Garamond" w:cs="Garamond"/>
        </w:rPr>
        <w:t>Art. 11 Pubblicità</w:t>
      </w:r>
    </w:p>
    <w:p w14:paraId="7CD0EB27" w14:textId="77777777" w:rsidR="005602A9" w:rsidRDefault="006F0CAD">
      <w:pPr>
        <w:pBdr>
          <w:top w:val="nil"/>
          <w:left w:val="nil"/>
          <w:bottom w:val="nil"/>
          <w:right w:val="nil"/>
          <w:between w:val="nil"/>
        </w:pBdr>
        <w:ind w:left="180"/>
        <w:rPr>
          <w:rFonts w:ascii="Garamond" w:eastAsia="Garamond" w:hAnsi="Garamond" w:cs="Garamond"/>
          <w:color w:val="000000"/>
          <w:sz w:val="24"/>
          <w:szCs w:val="24"/>
        </w:rPr>
      </w:pPr>
      <w:r>
        <w:rPr>
          <w:rFonts w:ascii="Garamond" w:eastAsia="Garamond" w:hAnsi="Garamond" w:cs="Garamond"/>
          <w:color w:val="000000"/>
          <w:sz w:val="24"/>
          <w:szCs w:val="24"/>
        </w:rPr>
        <w:t xml:space="preserve">Il presente Avviso è pubblicato sul sito web di questa Scuola Polo Formazione </w:t>
      </w:r>
      <w:hyperlink r:id="rId12">
        <w:r>
          <w:rPr>
            <w:rFonts w:ascii="Garamond" w:eastAsia="Garamond" w:hAnsi="Garamond" w:cs="Garamond"/>
            <w:color w:val="0000FF"/>
            <w:sz w:val="24"/>
            <w:szCs w:val="24"/>
            <w:u w:val="single"/>
          </w:rPr>
          <w:t>https://www.iisrighetti-melfi.edu.it/</w:t>
        </w:r>
      </w:hyperlink>
      <w:r>
        <w:rPr>
          <w:rFonts w:ascii="Garamond" w:eastAsia="Garamond" w:hAnsi="Garamond" w:cs="Garamond"/>
          <w:color w:val="000000"/>
          <w:sz w:val="24"/>
          <w:szCs w:val="24"/>
        </w:rPr>
        <w:t xml:space="preserve"> e sul sito dell’USR Basilicata.</w:t>
      </w:r>
    </w:p>
    <w:p w14:paraId="75DA2BFA" w14:textId="77777777" w:rsidR="005602A9" w:rsidRDefault="005602A9">
      <w:pPr>
        <w:pBdr>
          <w:top w:val="nil"/>
          <w:left w:val="nil"/>
          <w:bottom w:val="nil"/>
          <w:right w:val="nil"/>
          <w:between w:val="nil"/>
        </w:pBdr>
        <w:rPr>
          <w:rFonts w:ascii="Garamond" w:eastAsia="Garamond" w:hAnsi="Garamond" w:cs="Garamond"/>
          <w:color w:val="000000"/>
          <w:sz w:val="24"/>
          <w:szCs w:val="24"/>
        </w:rPr>
      </w:pPr>
    </w:p>
    <w:p w14:paraId="4DD61CEA" w14:textId="77777777" w:rsidR="005602A9" w:rsidRDefault="006F0CAD">
      <w:pPr>
        <w:pBdr>
          <w:top w:val="nil"/>
          <w:left w:val="nil"/>
          <w:bottom w:val="nil"/>
          <w:right w:val="nil"/>
          <w:between w:val="nil"/>
        </w:pBdr>
        <w:jc w:val="right"/>
        <w:rPr>
          <w:rFonts w:ascii="Garamond" w:eastAsia="Garamond" w:hAnsi="Garamond" w:cs="Garamond"/>
          <w:color w:val="000000"/>
          <w:sz w:val="24"/>
          <w:szCs w:val="24"/>
        </w:rPr>
      </w:pPr>
      <w:r>
        <w:rPr>
          <w:rFonts w:ascii="Garamond" w:eastAsia="Garamond" w:hAnsi="Garamond" w:cs="Garamond"/>
          <w:color w:val="000000"/>
          <w:sz w:val="24"/>
          <w:szCs w:val="24"/>
        </w:rPr>
        <w:t>Il Dirigente Scolastico</w:t>
      </w:r>
    </w:p>
    <w:p w14:paraId="2A202A08" w14:textId="77777777" w:rsidR="005602A9" w:rsidRDefault="006F0CAD">
      <w:pPr>
        <w:pBdr>
          <w:top w:val="nil"/>
          <w:left w:val="nil"/>
          <w:bottom w:val="nil"/>
          <w:right w:val="nil"/>
          <w:between w:val="nil"/>
        </w:pBdr>
        <w:jc w:val="right"/>
        <w:rPr>
          <w:rFonts w:ascii="Garamond" w:eastAsia="Garamond" w:hAnsi="Garamond" w:cs="Garamond"/>
          <w:color w:val="000000"/>
          <w:sz w:val="24"/>
          <w:szCs w:val="24"/>
        </w:rPr>
      </w:pPr>
      <w:r>
        <w:rPr>
          <w:rFonts w:ascii="Garamond" w:eastAsia="Garamond" w:hAnsi="Garamond" w:cs="Garamond"/>
          <w:color w:val="000000"/>
          <w:sz w:val="24"/>
          <w:szCs w:val="24"/>
        </w:rPr>
        <w:t>Vincenza D’Elia</w:t>
      </w:r>
    </w:p>
    <w:p w14:paraId="2EF93366" w14:textId="77777777" w:rsidR="005602A9" w:rsidRDefault="006F0CAD">
      <w:pPr>
        <w:pBdr>
          <w:top w:val="nil"/>
          <w:left w:val="nil"/>
          <w:bottom w:val="nil"/>
          <w:right w:val="nil"/>
          <w:between w:val="nil"/>
        </w:pBdr>
        <w:rPr>
          <w:rFonts w:ascii="Garamond" w:eastAsia="Garamond" w:hAnsi="Garamond" w:cs="Garamond"/>
          <w:color w:val="000000"/>
          <w:sz w:val="24"/>
          <w:szCs w:val="24"/>
        </w:rPr>
      </w:pPr>
      <w:r>
        <w:rPr>
          <w:rFonts w:ascii="Garamond" w:eastAsia="Garamond" w:hAnsi="Garamond" w:cs="Garamond"/>
          <w:color w:val="000000"/>
          <w:sz w:val="24"/>
          <w:szCs w:val="24"/>
        </w:rPr>
        <w:t>Allegati:</w:t>
      </w:r>
    </w:p>
    <w:p w14:paraId="29359644" w14:textId="77777777" w:rsidR="005602A9" w:rsidRDefault="006F0CAD">
      <w:pPr>
        <w:numPr>
          <w:ilvl w:val="0"/>
          <w:numId w:val="13"/>
        </w:numPr>
        <w:pBdr>
          <w:top w:val="nil"/>
          <w:left w:val="nil"/>
          <w:bottom w:val="nil"/>
          <w:right w:val="nil"/>
          <w:between w:val="nil"/>
        </w:pBdr>
        <w:rPr>
          <w:rFonts w:ascii="Garamond" w:eastAsia="Garamond" w:hAnsi="Garamond" w:cs="Garamond"/>
          <w:color w:val="000000"/>
          <w:sz w:val="24"/>
          <w:szCs w:val="24"/>
        </w:rPr>
      </w:pPr>
      <w:r>
        <w:rPr>
          <w:rFonts w:ascii="Garamond" w:eastAsia="Garamond" w:hAnsi="Garamond" w:cs="Garamond"/>
          <w:color w:val="000000"/>
          <w:sz w:val="24"/>
          <w:szCs w:val="24"/>
        </w:rPr>
        <w:t>Modulo Istanza Enti di Formazione – Associazioni;</w:t>
      </w:r>
    </w:p>
    <w:p w14:paraId="07D269C0" w14:textId="77777777" w:rsidR="005602A9" w:rsidRDefault="006F0CAD">
      <w:pPr>
        <w:numPr>
          <w:ilvl w:val="0"/>
          <w:numId w:val="13"/>
        </w:numPr>
        <w:pBdr>
          <w:top w:val="nil"/>
          <w:left w:val="nil"/>
          <w:bottom w:val="nil"/>
          <w:right w:val="nil"/>
          <w:between w:val="nil"/>
        </w:pBdr>
        <w:rPr>
          <w:rFonts w:ascii="Garamond" w:eastAsia="Garamond" w:hAnsi="Garamond" w:cs="Garamond"/>
          <w:color w:val="000000"/>
          <w:sz w:val="24"/>
          <w:szCs w:val="24"/>
        </w:rPr>
      </w:pPr>
      <w:r>
        <w:rPr>
          <w:rFonts w:ascii="Garamond" w:eastAsia="Garamond" w:hAnsi="Garamond" w:cs="Garamond"/>
          <w:color w:val="000000"/>
          <w:sz w:val="24"/>
          <w:szCs w:val="24"/>
        </w:rPr>
        <w:t xml:space="preserve">Modulo Istanza Persone Fisiche </w:t>
      </w:r>
    </w:p>
    <w:p w14:paraId="2E2FA353" w14:textId="77777777" w:rsidR="005602A9" w:rsidRDefault="005602A9">
      <w:pPr>
        <w:rPr>
          <w:rFonts w:ascii="Garamond" w:eastAsia="Garamond" w:hAnsi="Garamond" w:cs="Garamond"/>
          <w:sz w:val="24"/>
          <w:szCs w:val="24"/>
        </w:rPr>
      </w:pPr>
    </w:p>
    <w:p w14:paraId="74995FF2" w14:textId="77777777" w:rsidR="005602A9" w:rsidRDefault="005602A9">
      <w:pPr>
        <w:rPr>
          <w:rFonts w:ascii="Garamond" w:eastAsia="Garamond" w:hAnsi="Garamond" w:cs="Garamond"/>
          <w:sz w:val="24"/>
          <w:szCs w:val="24"/>
        </w:rPr>
      </w:pPr>
    </w:p>
    <w:p w14:paraId="3B02BAFB" w14:textId="77777777" w:rsidR="005602A9" w:rsidRDefault="005602A9">
      <w:pPr>
        <w:rPr>
          <w:rFonts w:ascii="Garamond" w:eastAsia="Garamond" w:hAnsi="Garamond" w:cs="Garamond"/>
          <w:sz w:val="24"/>
          <w:szCs w:val="24"/>
        </w:rPr>
      </w:pPr>
    </w:p>
    <w:p w14:paraId="72CBF098" w14:textId="77777777" w:rsidR="005602A9" w:rsidRDefault="005602A9">
      <w:pPr>
        <w:rPr>
          <w:rFonts w:ascii="Garamond" w:eastAsia="Garamond" w:hAnsi="Garamond" w:cs="Garamond"/>
          <w:sz w:val="24"/>
          <w:szCs w:val="24"/>
        </w:rPr>
      </w:pPr>
    </w:p>
    <w:p w14:paraId="14D9E704" w14:textId="77777777" w:rsidR="005602A9" w:rsidRDefault="006F0CAD">
      <w:pPr>
        <w:widowControl/>
        <w:pBdr>
          <w:top w:val="nil"/>
          <w:left w:val="nil"/>
          <w:bottom w:val="nil"/>
          <w:right w:val="nil"/>
          <w:between w:val="nil"/>
        </w:pBdr>
        <w:spacing w:after="5"/>
        <w:ind w:left="360"/>
        <w:jc w:val="center"/>
        <w:rPr>
          <w:rFonts w:ascii="Garamond" w:eastAsia="Garamond" w:hAnsi="Garamond" w:cs="Garamond"/>
          <w:b/>
          <w:color w:val="000000"/>
          <w:sz w:val="24"/>
          <w:szCs w:val="24"/>
        </w:rPr>
      </w:pPr>
      <w:r>
        <w:rPr>
          <w:rFonts w:ascii="Garamond" w:eastAsia="Garamond" w:hAnsi="Garamond" w:cs="Garamond"/>
          <w:b/>
          <w:color w:val="000000"/>
          <w:sz w:val="24"/>
          <w:szCs w:val="24"/>
        </w:rPr>
        <w:t>INFORMATIVA TRATTAMENTO DEI DATI PERSONALI</w:t>
      </w:r>
    </w:p>
    <w:p w14:paraId="0680383B" w14:textId="77777777" w:rsidR="005602A9" w:rsidRDefault="005602A9">
      <w:pPr>
        <w:ind w:right="63"/>
        <w:rPr>
          <w:rFonts w:ascii="Garamond" w:eastAsia="Garamond" w:hAnsi="Garamond" w:cs="Garamond"/>
          <w:sz w:val="24"/>
          <w:szCs w:val="24"/>
        </w:rPr>
      </w:pPr>
    </w:p>
    <w:p w14:paraId="7FF9F69D" w14:textId="77777777" w:rsidR="005602A9" w:rsidRDefault="006F0CAD">
      <w:pPr>
        <w:ind w:right="63"/>
        <w:jc w:val="both"/>
        <w:rPr>
          <w:rFonts w:ascii="Garamond" w:eastAsia="Garamond" w:hAnsi="Garamond" w:cs="Garamond"/>
          <w:sz w:val="24"/>
          <w:szCs w:val="24"/>
        </w:rPr>
      </w:pPr>
      <w:r>
        <w:rPr>
          <w:rFonts w:ascii="Garamond" w:eastAsia="Garamond" w:hAnsi="Garamond" w:cs="Garamond"/>
          <w:sz w:val="24"/>
          <w:szCs w:val="24"/>
        </w:rPr>
        <w:t xml:space="preserve">Ai sensi della vigente normativa sul trattamento e sulla protezione dei dati personali, questa Istituzione Scolastica, rappresentata dal Dirigente Scolastico Vincenza D’Elia, in qualità di Titolare del trattamento, dovendo acquisire o già detenendo dati personali che La riguardano, è tenuta a </w:t>
      </w:r>
      <w:proofErr w:type="spellStart"/>
      <w:r>
        <w:rPr>
          <w:rFonts w:ascii="Garamond" w:eastAsia="Garamond" w:hAnsi="Garamond" w:cs="Garamond"/>
          <w:sz w:val="24"/>
          <w:szCs w:val="24"/>
        </w:rPr>
        <w:t>fornirLe</w:t>
      </w:r>
      <w:proofErr w:type="spellEnd"/>
      <w:r>
        <w:rPr>
          <w:rFonts w:ascii="Garamond" w:eastAsia="Garamond" w:hAnsi="Garamond" w:cs="Garamond"/>
          <w:sz w:val="24"/>
          <w:szCs w:val="24"/>
        </w:rPr>
        <w:t xml:space="preserve"> le informazioni di seguito indicate riguardanti il trattamento dei dati personali in suo possesso.</w:t>
      </w:r>
    </w:p>
    <w:p w14:paraId="3376D44E" w14:textId="77777777" w:rsidR="005602A9" w:rsidRDefault="006F0CAD">
      <w:pPr>
        <w:ind w:right="63"/>
        <w:jc w:val="both"/>
        <w:rPr>
          <w:rFonts w:ascii="Garamond" w:eastAsia="Garamond" w:hAnsi="Garamond" w:cs="Garamond"/>
          <w:b/>
          <w:sz w:val="24"/>
          <w:szCs w:val="24"/>
          <w:u w:val="single"/>
        </w:rPr>
      </w:pPr>
      <w:r>
        <w:rPr>
          <w:rFonts w:ascii="Garamond" w:eastAsia="Garamond" w:hAnsi="Garamond" w:cs="Garamond"/>
          <w:b/>
          <w:sz w:val="24"/>
          <w:szCs w:val="24"/>
          <w:u w:val="single"/>
        </w:rPr>
        <w:t>Finalità del trattamento</w:t>
      </w:r>
    </w:p>
    <w:p w14:paraId="70BB8422" w14:textId="77777777" w:rsidR="005602A9" w:rsidRDefault="006F0CAD">
      <w:pPr>
        <w:ind w:right="63"/>
        <w:jc w:val="both"/>
        <w:rPr>
          <w:rFonts w:ascii="Garamond" w:eastAsia="Garamond" w:hAnsi="Garamond" w:cs="Garamond"/>
          <w:sz w:val="24"/>
          <w:szCs w:val="24"/>
        </w:rPr>
      </w:pPr>
      <w:r>
        <w:rPr>
          <w:rFonts w:ascii="Garamond" w:eastAsia="Garamond" w:hAnsi="Garamond" w:cs="Garamond"/>
          <w:sz w:val="24"/>
          <w:szCs w:val="24"/>
        </w:rPr>
        <w:t>Il trattamento dei Suoi dati personali, anche appartenenti alle categorie particolari come elencate nel DM della Pubblica Istruzione n. 305 del 7 dicembre 2006, avrà le finalità di:</w:t>
      </w:r>
    </w:p>
    <w:p w14:paraId="64C8F759" w14:textId="77777777" w:rsidR="005602A9" w:rsidRDefault="006F0CAD">
      <w:pPr>
        <w:widowControl/>
        <w:numPr>
          <w:ilvl w:val="0"/>
          <w:numId w:val="14"/>
        </w:numPr>
        <w:pBdr>
          <w:top w:val="nil"/>
          <w:left w:val="nil"/>
          <w:bottom w:val="nil"/>
          <w:right w:val="nil"/>
          <w:between w:val="nil"/>
        </w:pBdr>
        <w:ind w:left="284" w:right="63" w:hanging="284"/>
        <w:jc w:val="both"/>
        <w:rPr>
          <w:rFonts w:ascii="Garamond" w:eastAsia="Garamond" w:hAnsi="Garamond" w:cs="Garamond"/>
          <w:color w:val="000000"/>
          <w:sz w:val="24"/>
          <w:szCs w:val="24"/>
        </w:rPr>
      </w:pPr>
      <w:r>
        <w:rPr>
          <w:rFonts w:ascii="Garamond" w:eastAsia="Garamond" w:hAnsi="Garamond" w:cs="Garamond"/>
          <w:color w:val="000000"/>
          <w:sz w:val="24"/>
          <w:szCs w:val="24"/>
        </w:rPr>
        <w:t>elaborazione, liquidazione e corresponsione della retribuzione, degli emolumenti, dei compensi dovuti e relativa contabilizzazione</w:t>
      </w:r>
    </w:p>
    <w:p w14:paraId="0CC5F9DC" w14:textId="77777777" w:rsidR="005602A9" w:rsidRDefault="006F0CAD">
      <w:pPr>
        <w:widowControl/>
        <w:numPr>
          <w:ilvl w:val="0"/>
          <w:numId w:val="14"/>
        </w:numPr>
        <w:pBdr>
          <w:top w:val="nil"/>
          <w:left w:val="nil"/>
          <w:bottom w:val="nil"/>
          <w:right w:val="nil"/>
          <w:between w:val="nil"/>
        </w:pBdr>
        <w:ind w:left="284" w:right="63" w:hanging="284"/>
        <w:jc w:val="both"/>
        <w:rPr>
          <w:rFonts w:ascii="Garamond" w:eastAsia="Garamond" w:hAnsi="Garamond" w:cs="Garamond"/>
          <w:color w:val="000000"/>
          <w:sz w:val="24"/>
          <w:szCs w:val="24"/>
        </w:rPr>
      </w:pPr>
      <w:r>
        <w:rPr>
          <w:rFonts w:ascii="Garamond" w:eastAsia="Garamond" w:hAnsi="Garamond" w:cs="Garamond"/>
          <w:color w:val="000000"/>
          <w:sz w:val="24"/>
          <w:szCs w:val="24"/>
        </w:rPr>
        <w:t>adempimento di obblighi derivanti da leggi, contratti, regolamenti in materia di previdenza e assistenza anche integrativa e complementare, di igiene e sicurezza del lavoro, in materia fiscale, in materia assicurativa</w:t>
      </w:r>
    </w:p>
    <w:p w14:paraId="220F2F4F" w14:textId="77777777" w:rsidR="005602A9" w:rsidRDefault="006F0CAD">
      <w:pPr>
        <w:widowControl/>
        <w:numPr>
          <w:ilvl w:val="0"/>
          <w:numId w:val="14"/>
        </w:numPr>
        <w:pBdr>
          <w:top w:val="nil"/>
          <w:left w:val="nil"/>
          <w:bottom w:val="nil"/>
          <w:right w:val="nil"/>
          <w:between w:val="nil"/>
        </w:pBdr>
        <w:ind w:left="284" w:right="63" w:hanging="284"/>
        <w:jc w:val="both"/>
        <w:rPr>
          <w:rFonts w:ascii="Garamond" w:eastAsia="Garamond" w:hAnsi="Garamond" w:cs="Garamond"/>
          <w:color w:val="000000"/>
          <w:sz w:val="24"/>
          <w:szCs w:val="24"/>
        </w:rPr>
      </w:pPr>
      <w:r>
        <w:rPr>
          <w:rFonts w:ascii="Garamond" w:eastAsia="Garamond" w:hAnsi="Garamond" w:cs="Garamond"/>
          <w:color w:val="000000"/>
          <w:sz w:val="24"/>
          <w:szCs w:val="24"/>
        </w:rPr>
        <w:t>tutela dei diritti in sede giudiziaria.</w:t>
      </w:r>
    </w:p>
    <w:p w14:paraId="3B96C0FE" w14:textId="77777777" w:rsidR="005602A9" w:rsidRDefault="006F0CAD">
      <w:pPr>
        <w:ind w:right="63"/>
        <w:jc w:val="both"/>
        <w:rPr>
          <w:rFonts w:ascii="Garamond" w:eastAsia="Garamond" w:hAnsi="Garamond" w:cs="Garamond"/>
          <w:sz w:val="24"/>
          <w:szCs w:val="24"/>
        </w:rPr>
      </w:pPr>
      <w:r>
        <w:rPr>
          <w:rFonts w:ascii="Garamond" w:eastAsia="Garamond" w:hAnsi="Garamond" w:cs="Garamond"/>
          <w:sz w:val="24"/>
          <w:szCs w:val="24"/>
        </w:rPr>
        <w:t>Il conferimento dei dati richiesti per le finalità da 1 a 3 è indispensabile a questa Istituzione Scolastica per l'assolvimento dei suoi obblighi istituzionali, il trattamento non è, quindi, soggetto a consenso ed il mancato conferimento dei dati potrebbe compromettere il regolare svolgimento del rapporto di lavoro.</w:t>
      </w:r>
    </w:p>
    <w:p w14:paraId="21769B34" w14:textId="77777777" w:rsidR="005602A9" w:rsidRDefault="006F0CAD">
      <w:pPr>
        <w:ind w:right="63"/>
        <w:jc w:val="both"/>
        <w:rPr>
          <w:rFonts w:ascii="Garamond" w:eastAsia="Garamond" w:hAnsi="Garamond" w:cs="Garamond"/>
          <w:sz w:val="24"/>
          <w:szCs w:val="24"/>
        </w:rPr>
      </w:pPr>
      <w:r>
        <w:rPr>
          <w:rFonts w:ascii="Garamond" w:eastAsia="Garamond" w:hAnsi="Garamond" w:cs="Garamond"/>
          <w:sz w:val="24"/>
          <w:szCs w:val="24"/>
        </w:rPr>
        <w:t>Il trattamento dei dati personali di recapito avrà anche la finalità di:</w:t>
      </w:r>
    </w:p>
    <w:p w14:paraId="5E2CE5F1" w14:textId="77777777" w:rsidR="005602A9" w:rsidRDefault="006F0CAD">
      <w:pPr>
        <w:ind w:right="63"/>
        <w:jc w:val="both"/>
        <w:rPr>
          <w:rFonts w:ascii="Garamond" w:eastAsia="Garamond" w:hAnsi="Garamond" w:cs="Garamond"/>
          <w:sz w:val="24"/>
          <w:szCs w:val="24"/>
        </w:rPr>
      </w:pPr>
      <w:r>
        <w:rPr>
          <w:rFonts w:ascii="Garamond" w:eastAsia="Garamond" w:hAnsi="Garamond" w:cs="Garamond"/>
          <w:sz w:val="24"/>
          <w:szCs w:val="24"/>
        </w:rPr>
        <w:t>4. inviare comunicazioni afferenti alle attività di servizio di codesta Istituzione Scolastica via email o via sms, dietro prestazione del suo libero consenso.</w:t>
      </w:r>
    </w:p>
    <w:p w14:paraId="7B7E3666" w14:textId="77777777" w:rsidR="005602A9" w:rsidRDefault="006F0CAD">
      <w:pPr>
        <w:ind w:right="63"/>
        <w:jc w:val="both"/>
        <w:rPr>
          <w:rFonts w:ascii="Garamond" w:eastAsia="Garamond" w:hAnsi="Garamond" w:cs="Garamond"/>
          <w:b/>
          <w:sz w:val="24"/>
          <w:szCs w:val="24"/>
          <w:u w:val="single"/>
        </w:rPr>
      </w:pPr>
      <w:r>
        <w:rPr>
          <w:rFonts w:ascii="Garamond" w:eastAsia="Garamond" w:hAnsi="Garamond" w:cs="Garamond"/>
          <w:b/>
          <w:sz w:val="24"/>
          <w:szCs w:val="24"/>
          <w:u w:val="single"/>
        </w:rPr>
        <w:t>Periodo di conservazione</w:t>
      </w:r>
    </w:p>
    <w:p w14:paraId="33F9DDD1" w14:textId="77777777" w:rsidR="005602A9" w:rsidRDefault="006F0CAD">
      <w:pPr>
        <w:ind w:right="63"/>
        <w:jc w:val="both"/>
        <w:rPr>
          <w:rFonts w:ascii="Garamond" w:eastAsia="Garamond" w:hAnsi="Garamond" w:cs="Garamond"/>
          <w:sz w:val="24"/>
          <w:szCs w:val="24"/>
        </w:rPr>
      </w:pPr>
      <w:r>
        <w:rPr>
          <w:rFonts w:ascii="Garamond" w:eastAsia="Garamond" w:hAnsi="Garamond" w:cs="Garamond"/>
          <w:sz w:val="24"/>
          <w:szCs w:val="24"/>
        </w:rPr>
        <w:t>I dati personali raccolti per le finalità 1-3 saranno conservati per tutta la durata del rapporto di lavoro più il tempo prescritto per legge per la conservazione della documentazione amministrativa.</w:t>
      </w:r>
    </w:p>
    <w:p w14:paraId="13BF7105" w14:textId="77777777" w:rsidR="005602A9" w:rsidRDefault="006F0CAD">
      <w:pPr>
        <w:ind w:right="63"/>
        <w:jc w:val="both"/>
        <w:rPr>
          <w:rFonts w:ascii="Garamond" w:eastAsia="Garamond" w:hAnsi="Garamond" w:cs="Garamond"/>
          <w:sz w:val="24"/>
          <w:szCs w:val="24"/>
        </w:rPr>
      </w:pPr>
      <w:r>
        <w:rPr>
          <w:rFonts w:ascii="Garamond" w:eastAsia="Garamond" w:hAnsi="Garamond" w:cs="Garamond"/>
          <w:sz w:val="24"/>
          <w:szCs w:val="24"/>
        </w:rPr>
        <w:t>I dati raccolti per la finalità di cui al punto 4 saranno utilizzati (e mantenuti aggiornati) al massimo per tutta la durata del rapporto di lavoro o, prima, fino alla revoca del consenso.</w:t>
      </w:r>
    </w:p>
    <w:p w14:paraId="325F9B58" w14:textId="77777777" w:rsidR="005602A9" w:rsidRDefault="006F0CAD">
      <w:pPr>
        <w:ind w:right="63"/>
        <w:jc w:val="both"/>
        <w:rPr>
          <w:rFonts w:ascii="Garamond" w:eastAsia="Garamond" w:hAnsi="Garamond" w:cs="Garamond"/>
          <w:b/>
          <w:sz w:val="24"/>
          <w:szCs w:val="24"/>
          <w:u w:val="single"/>
        </w:rPr>
      </w:pPr>
      <w:r>
        <w:rPr>
          <w:rFonts w:ascii="Garamond" w:eastAsia="Garamond" w:hAnsi="Garamond" w:cs="Garamond"/>
          <w:b/>
          <w:sz w:val="24"/>
          <w:szCs w:val="24"/>
          <w:u w:val="single"/>
        </w:rPr>
        <w:t>Riferimenti per la protezione dei dati</w:t>
      </w:r>
    </w:p>
    <w:p w14:paraId="18D7403C" w14:textId="77777777" w:rsidR="005602A9" w:rsidRDefault="006F0CAD">
      <w:pPr>
        <w:ind w:right="63"/>
        <w:jc w:val="both"/>
        <w:rPr>
          <w:rFonts w:ascii="Garamond" w:eastAsia="Garamond" w:hAnsi="Garamond" w:cs="Garamond"/>
          <w:color w:val="FF0000"/>
          <w:sz w:val="24"/>
          <w:szCs w:val="24"/>
        </w:rPr>
      </w:pPr>
      <w:r>
        <w:rPr>
          <w:rFonts w:ascii="Garamond" w:eastAsia="Garamond" w:hAnsi="Garamond" w:cs="Garamond"/>
          <w:sz w:val="24"/>
          <w:szCs w:val="24"/>
        </w:rPr>
        <w:t xml:space="preserve">Titolare del Trattamento dei dati personali è la stessa Istituzione Scolastica, che ha personalità giuridica autonoma ed è legalmente rappresentata dal Dirigente Scolastico Vincenza D’Elia La persona, referente interno per il trattamento, cui ci si può rivolgere per far valere i diritti sotto riportati è il DSGA Giovanna </w:t>
      </w:r>
      <w:proofErr w:type="spellStart"/>
      <w:r>
        <w:rPr>
          <w:rFonts w:ascii="Garamond" w:eastAsia="Garamond" w:hAnsi="Garamond" w:cs="Garamond"/>
          <w:sz w:val="24"/>
          <w:szCs w:val="24"/>
        </w:rPr>
        <w:t>Montanarella</w:t>
      </w:r>
      <w:proofErr w:type="spellEnd"/>
      <w:r>
        <w:rPr>
          <w:rFonts w:ascii="Garamond" w:eastAsia="Garamond" w:hAnsi="Garamond" w:cs="Garamond"/>
          <w:sz w:val="24"/>
          <w:szCs w:val="24"/>
        </w:rPr>
        <w:t>.</w:t>
      </w:r>
      <w:r>
        <w:rPr>
          <w:rFonts w:ascii="Garamond" w:eastAsia="Garamond" w:hAnsi="Garamond" w:cs="Garamond"/>
          <w:color w:val="FF0000"/>
          <w:sz w:val="24"/>
          <w:szCs w:val="24"/>
        </w:rPr>
        <w:t xml:space="preserve"> </w:t>
      </w:r>
      <w:r>
        <w:rPr>
          <w:rFonts w:ascii="Garamond" w:eastAsia="Garamond" w:hAnsi="Garamond" w:cs="Garamond"/>
          <w:sz w:val="24"/>
          <w:szCs w:val="24"/>
        </w:rPr>
        <w:t>Le ricordiamo che in ogni momento potrà esercitare i Suoi diritti nei confronti del Titolare del Trattamento, presentando apposita istanza con il modulo disponibile presso gli Uffici di Segreteria.</w:t>
      </w:r>
    </w:p>
    <w:p w14:paraId="14C7F94B" w14:textId="77777777" w:rsidR="005602A9" w:rsidRDefault="006F0CAD">
      <w:pPr>
        <w:ind w:right="63"/>
        <w:jc w:val="both"/>
        <w:rPr>
          <w:rFonts w:ascii="Garamond" w:eastAsia="Garamond" w:hAnsi="Garamond" w:cs="Garamond"/>
          <w:b/>
          <w:sz w:val="24"/>
          <w:szCs w:val="24"/>
          <w:u w:val="single"/>
        </w:rPr>
      </w:pPr>
      <w:r>
        <w:rPr>
          <w:rFonts w:ascii="Garamond" w:eastAsia="Garamond" w:hAnsi="Garamond" w:cs="Garamond"/>
          <w:b/>
          <w:sz w:val="24"/>
          <w:szCs w:val="24"/>
          <w:u w:val="single"/>
        </w:rPr>
        <w:t>Diritti degli interessati</w:t>
      </w:r>
    </w:p>
    <w:p w14:paraId="56B36E43" w14:textId="77777777" w:rsidR="005602A9" w:rsidRDefault="006F0CAD">
      <w:pPr>
        <w:ind w:right="63"/>
        <w:jc w:val="both"/>
        <w:rPr>
          <w:rFonts w:ascii="Garamond" w:eastAsia="Garamond" w:hAnsi="Garamond" w:cs="Garamond"/>
          <w:sz w:val="24"/>
          <w:szCs w:val="24"/>
        </w:rPr>
      </w:pPr>
      <w:r>
        <w:rPr>
          <w:rFonts w:ascii="Garamond" w:eastAsia="Garamond" w:hAnsi="Garamond" w:cs="Garamond"/>
          <w:sz w:val="24"/>
          <w:szCs w:val="24"/>
        </w:rPr>
        <w:t>Le ricordiamo, ai sensi della vigente normativa ed in particolare degli articoli 15-22 e 77 del RGPD UE 2016/679, che Lei ha sempre il diritto di esercitare la richiesta di accesso e di rettifica dei suoi dati personali, che ha il diritto a richiedere l’</w:t>
      </w:r>
      <w:proofErr w:type="spellStart"/>
      <w:r>
        <w:rPr>
          <w:rFonts w:ascii="Garamond" w:eastAsia="Garamond" w:hAnsi="Garamond" w:cs="Garamond"/>
          <w:sz w:val="24"/>
          <w:szCs w:val="24"/>
        </w:rPr>
        <w:t>oblìo</w:t>
      </w:r>
      <w:proofErr w:type="spellEnd"/>
      <w:r>
        <w:rPr>
          <w:rFonts w:ascii="Garamond" w:eastAsia="Garamond" w:hAnsi="Garamond" w:cs="Garamond"/>
          <w:sz w:val="24"/>
          <w:szCs w:val="24"/>
        </w:rPr>
        <w:t xml:space="preserve"> e la limitazione del trattamento, ove applicabili, e che ha sempre il diritto di revocare il consenso e proporre reclamo all’Autorità Garante.</w:t>
      </w:r>
    </w:p>
    <w:p w14:paraId="3C99ED23" w14:textId="77777777" w:rsidR="005602A9" w:rsidRDefault="006F0CAD">
      <w:pPr>
        <w:ind w:right="63"/>
        <w:jc w:val="both"/>
        <w:rPr>
          <w:rFonts w:ascii="Garamond" w:eastAsia="Garamond" w:hAnsi="Garamond" w:cs="Garamond"/>
          <w:b/>
          <w:sz w:val="24"/>
          <w:szCs w:val="24"/>
          <w:u w:val="single"/>
        </w:rPr>
      </w:pPr>
      <w:r>
        <w:rPr>
          <w:rFonts w:ascii="Garamond" w:eastAsia="Garamond" w:hAnsi="Garamond" w:cs="Garamond"/>
          <w:b/>
          <w:sz w:val="24"/>
          <w:szCs w:val="24"/>
          <w:u w:val="single"/>
        </w:rPr>
        <w:t>Destinatari dei dati personali e assenza di trasferimenti</w:t>
      </w:r>
    </w:p>
    <w:p w14:paraId="782B27A9" w14:textId="77777777" w:rsidR="005602A9" w:rsidRDefault="006F0CAD">
      <w:pPr>
        <w:ind w:right="63"/>
        <w:jc w:val="both"/>
        <w:rPr>
          <w:rFonts w:ascii="Garamond" w:eastAsia="Garamond" w:hAnsi="Garamond" w:cs="Garamond"/>
          <w:sz w:val="24"/>
          <w:szCs w:val="24"/>
        </w:rPr>
      </w:pPr>
      <w:r>
        <w:rPr>
          <w:rFonts w:ascii="Garamond" w:eastAsia="Garamond" w:hAnsi="Garamond" w:cs="Garamond"/>
          <w:sz w:val="24"/>
          <w:szCs w:val="24"/>
        </w:rPr>
        <w:t>I dati oggetto del trattamento potranno essere comunicati a soggetti esterni all’Istituzione Scolastica quali, a titolo esemplificativo e non esaustivo:</w:t>
      </w:r>
    </w:p>
    <w:p w14:paraId="2A9D7755" w14:textId="77777777" w:rsidR="005602A9" w:rsidRDefault="006F0CAD">
      <w:pPr>
        <w:numPr>
          <w:ilvl w:val="0"/>
          <w:numId w:val="1"/>
        </w:numPr>
        <w:pBdr>
          <w:top w:val="nil"/>
          <w:left w:val="nil"/>
          <w:bottom w:val="nil"/>
          <w:right w:val="nil"/>
          <w:between w:val="nil"/>
        </w:pBdr>
        <w:ind w:right="63"/>
        <w:jc w:val="both"/>
        <w:rPr>
          <w:rFonts w:ascii="Garamond" w:eastAsia="Garamond" w:hAnsi="Garamond" w:cs="Garamond"/>
          <w:color w:val="000000"/>
          <w:sz w:val="24"/>
          <w:szCs w:val="24"/>
        </w:rPr>
      </w:pPr>
      <w:r>
        <w:rPr>
          <w:rFonts w:ascii="Garamond" w:eastAsia="Garamond" w:hAnsi="Garamond" w:cs="Garamond"/>
          <w:color w:val="000000"/>
          <w:sz w:val="24"/>
          <w:szCs w:val="24"/>
        </w:rPr>
        <w:t>Amministrazioni certificanti in sede di controllo delle dichiarazioni sostitutive rese ai fini del DPR n. 145/2000</w:t>
      </w:r>
    </w:p>
    <w:p w14:paraId="75F7B1F2" w14:textId="77777777" w:rsidR="005602A9" w:rsidRDefault="006F0CAD">
      <w:pPr>
        <w:numPr>
          <w:ilvl w:val="0"/>
          <w:numId w:val="1"/>
        </w:numPr>
        <w:pBdr>
          <w:top w:val="nil"/>
          <w:left w:val="nil"/>
          <w:bottom w:val="nil"/>
          <w:right w:val="nil"/>
          <w:between w:val="nil"/>
        </w:pBdr>
        <w:ind w:right="63"/>
        <w:jc w:val="both"/>
        <w:rPr>
          <w:rFonts w:ascii="Garamond" w:eastAsia="Garamond" w:hAnsi="Garamond" w:cs="Garamond"/>
          <w:color w:val="000000"/>
          <w:sz w:val="24"/>
          <w:szCs w:val="24"/>
        </w:rPr>
      </w:pPr>
      <w:r>
        <w:rPr>
          <w:rFonts w:ascii="Garamond" w:eastAsia="Garamond" w:hAnsi="Garamond" w:cs="Garamond"/>
          <w:color w:val="000000"/>
          <w:sz w:val="24"/>
          <w:szCs w:val="24"/>
        </w:rPr>
        <w:t>Servizi sanitari competenti per le visite fiscali e per l’accertamento dell’idoneità all’impiego</w:t>
      </w:r>
    </w:p>
    <w:p w14:paraId="3A72885A" w14:textId="77777777" w:rsidR="005602A9" w:rsidRDefault="006F0CAD">
      <w:pPr>
        <w:numPr>
          <w:ilvl w:val="0"/>
          <w:numId w:val="1"/>
        </w:numPr>
        <w:pBdr>
          <w:top w:val="nil"/>
          <w:left w:val="nil"/>
          <w:bottom w:val="nil"/>
          <w:right w:val="nil"/>
          <w:between w:val="nil"/>
        </w:pBdr>
        <w:ind w:right="63"/>
        <w:jc w:val="both"/>
        <w:rPr>
          <w:rFonts w:ascii="Garamond" w:eastAsia="Garamond" w:hAnsi="Garamond" w:cs="Garamond"/>
          <w:color w:val="000000"/>
          <w:sz w:val="24"/>
          <w:szCs w:val="24"/>
        </w:rPr>
      </w:pPr>
      <w:r>
        <w:rPr>
          <w:rFonts w:ascii="Garamond" w:eastAsia="Garamond" w:hAnsi="Garamond" w:cs="Garamond"/>
          <w:color w:val="000000"/>
          <w:sz w:val="24"/>
          <w:szCs w:val="24"/>
        </w:rPr>
        <w:t>Organi preposti al riconoscimento della causa di servizio/equo indennizzo, ai sensi del DPR n. 461/2001</w:t>
      </w:r>
    </w:p>
    <w:p w14:paraId="56E5ACDA" w14:textId="77777777" w:rsidR="005602A9" w:rsidRDefault="006F0CAD">
      <w:pPr>
        <w:numPr>
          <w:ilvl w:val="0"/>
          <w:numId w:val="1"/>
        </w:numPr>
        <w:pBdr>
          <w:top w:val="nil"/>
          <w:left w:val="nil"/>
          <w:bottom w:val="nil"/>
          <w:right w:val="nil"/>
          <w:between w:val="nil"/>
        </w:pBdr>
        <w:ind w:right="63"/>
        <w:jc w:val="both"/>
        <w:rPr>
          <w:rFonts w:ascii="Garamond" w:eastAsia="Garamond" w:hAnsi="Garamond" w:cs="Garamond"/>
          <w:color w:val="000000"/>
          <w:sz w:val="24"/>
          <w:szCs w:val="24"/>
        </w:rPr>
      </w:pPr>
      <w:r>
        <w:rPr>
          <w:rFonts w:ascii="Garamond" w:eastAsia="Garamond" w:hAnsi="Garamond" w:cs="Garamond"/>
          <w:color w:val="000000"/>
          <w:sz w:val="24"/>
          <w:szCs w:val="24"/>
        </w:rPr>
        <w:t>Organi preposti alla vigilanza in materia di igiene e sicurezza sui luoghi di lavoro (Dlgs n. 81/2008)</w:t>
      </w:r>
    </w:p>
    <w:p w14:paraId="4424FDF6" w14:textId="77777777" w:rsidR="005602A9" w:rsidRDefault="006F0CAD">
      <w:pPr>
        <w:numPr>
          <w:ilvl w:val="0"/>
          <w:numId w:val="1"/>
        </w:numPr>
        <w:pBdr>
          <w:top w:val="nil"/>
          <w:left w:val="nil"/>
          <w:bottom w:val="nil"/>
          <w:right w:val="nil"/>
          <w:between w:val="nil"/>
        </w:pBdr>
        <w:ind w:right="63"/>
        <w:jc w:val="both"/>
        <w:rPr>
          <w:rFonts w:ascii="Garamond" w:eastAsia="Garamond" w:hAnsi="Garamond" w:cs="Garamond"/>
          <w:color w:val="000000"/>
          <w:sz w:val="24"/>
          <w:szCs w:val="24"/>
        </w:rPr>
      </w:pPr>
      <w:r>
        <w:rPr>
          <w:rFonts w:ascii="Garamond" w:eastAsia="Garamond" w:hAnsi="Garamond" w:cs="Garamond"/>
          <w:color w:val="000000"/>
          <w:sz w:val="24"/>
          <w:szCs w:val="24"/>
        </w:rPr>
        <w:t>Enti assistenziali, previdenziali e assicurativi, autorità di pubblica sicurezza a fini assistenziali e previdenziali, nonché per la denuncia delle malattie professionali o infortuni sul lavoro ai sensi del DPR n. 1124/1965</w:t>
      </w:r>
    </w:p>
    <w:p w14:paraId="5A2FAD3E" w14:textId="77777777" w:rsidR="005602A9" w:rsidRDefault="006F0CAD">
      <w:pPr>
        <w:numPr>
          <w:ilvl w:val="0"/>
          <w:numId w:val="1"/>
        </w:numPr>
        <w:pBdr>
          <w:top w:val="nil"/>
          <w:left w:val="nil"/>
          <w:bottom w:val="nil"/>
          <w:right w:val="nil"/>
          <w:between w:val="nil"/>
        </w:pBdr>
        <w:ind w:right="63"/>
        <w:jc w:val="both"/>
        <w:rPr>
          <w:rFonts w:ascii="Garamond" w:eastAsia="Garamond" w:hAnsi="Garamond" w:cs="Garamond"/>
          <w:color w:val="000000"/>
          <w:sz w:val="24"/>
          <w:szCs w:val="24"/>
        </w:rPr>
      </w:pPr>
      <w:r>
        <w:rPr>
          <w:rFonts w:ascii="Garamond" w:eastAsia="Garamond" w:hAnsi="Garamond" w:cs="Garamond"/>
          <w:color w:val="000000"/>
          <w:sz w:val="24"/>
          <w:szCs w:val="24"/>
        </w:rPr>
        <w:t>Amministrazioni provinciali per il personale assunto obbligatoriamente ai sensi della Legge n. 68/1999</w:t>
      </w:r>
    </w:p>
    <w:p w14:paraId="72160C6C" w14:textId="77777777" w:rsidR="005602A9" w:rsidRDefault="006F0CAD">
      <w:pPr>
        <w:numPr>
          <w:ilvl w:val="0"/>
          <w:numId w:val="1"/>
        </w:numPr>
        <w:pBdr>
          <w:top w:val="nil"/>
          <w:left w:val="nil"/>
          <w:bottom w:val="nil"/>
          <w:right w:val="nil"/>
          <w:between w:val="nil"/>
        </w:pBdr>
        <w:ind w:right="63"/>
        <w:jc w:val="both"/>
        <w:rPr>
          <w:rFonts w:ascii="Garamond" w:eastAsia="Garamond" w:hAnsi="Garamond" w:cs="Garamond"/>
          <w:color w:val="000000"/>
          <w:sz w:val="24"/>
          <w:szCs w:val="24"/>
        </w:rPr>
      </w:pPr>
      <w:r>
        <w:rPr>
          <w:rFonts w:ascii="Garamond" w:eastAsia="Garamond" w:hAnsi="Garamond" w:cs="Garamond"/>
          <w:color w:val="000000"/>
          <w:sz w:val="24"/>
          <w:szCs w:val="24"/>
        </w:rPr>
        <w:t>Organizzazioni sindacali per gli adempimenti connessi al versamento delle quote di iscrizione e per la gestione dei permessi sindacali</w:t>
      </w:r>
    </w:p>
    <w:p w14:paraId="52E77076" w14:textId="77777777" w:rsidR="005602A9" w:rsidRDefault="006F0CAD">
      <w:pPr>
        <w:numPr>
          <w:ilvl w:val="0"/>
          <w:numId w:val="1"/>
        </w:numPr>
        <w:pBdr>
          <w:top w:val="nil"/>
          <w:left w:val="nil"/>
          <w:bottom w:val="nil"/>
          <w:right w:val="nil"/>
          <w:between w:val="nil"/>
        </w:pBdr>
        <w:ind w:right="63"/>
        <w:jc w:val="both"/>
        <w:rPr>
          <w:rFonts w:ascii="Garamond" w:eastAsia="Garamond" w:hAnsi="Garamond" w:cs="Garamond"/>
          <w:color w:val="000000"/>
          <w:sz w:val="24"/>
          <w:szCs w:val="24"/>
        </w:rPr>
      </w:pPr>
      <w:r>
        <w:rPr>
          <w:rFonts w:ascii="Garamond" w:eastAsia="Garamond" w:hAnsi="Garamond" w:cs="Garamond"/>
          <w:color w:val="000000"/>
          <w:sz w:val="24"/>
          <w:szCs w:val="24"/>
        </w:rPr>
        <w:lastRenderedPageBreak/>
        <w:t>Pubbliche Amministrazioni presso le quali vengono comandati i dipendenti o assegnati nell’ambito della mobilità</w:t>
      </w:r>
    </w:p>
    <w:p w14:paraId="13D247FF" w14:textId="77777777" w:rsidR="005602A9" w:rsidRDefault="006F0CAD">
      <w:pPr>
        <w:numPr>
          <w:ilvl w:val="0"/>
          <w:numId w:val="1"/>
        </w:numPr>
        <w:pBdr>
          <w:top w:val="nil"/>
          <w:left w:val="nil"/>
          <w:bottom w:val="nil"/>
          <w:right w:val="nil"/>
          <w:between w:val="nil"/>
        </w:pBdr>
        <w:ind w:right="63"/>
        <w:jc w:val="both"/>
        <w:rPr>
          <w:rFonts w:ascii="Garamond" w:eastAsia="Garamond" w:hAnsi="Garamond" w:cs="Garamond"/>
          <w:color w:val="000000"/>
          <w:sz w:val="24"/>
          <w:szCs w:val="24"/>
        </w:rPr>
      </w:pPr>
      <w:r>
        <w:rPr>
          <w:rFonts w:ascii="Garamond" w:eastAsia="Garamond" w:hAnsi="Garamond" w:cs="Garamond"/>
          <w:color w:val="000000"/>
          <w:sz w:val="24"/>
          <w:szCs w:val="24"/>
        </w:rPr>
        <w:t>Ordinario Diocesano per il rilascio dell’idoneità all’insegnamento della Religione Cattolica ai sensi della Legge n. 186/2003</w:t>
      </w:r>
    </w:p>
    <w:p w14:paraId="0520AF0C" w14:textId="77777777" w:rsidR="005602A9" w:rsidRDefault="006F0CAD">
      <w:pPr>
        <w:numPr>
          <w:ilvl w:val="0"/>
          <w:numId w:val="1"/>
        </w:numPr>
        <w:pBdr>
          <w:top w:val="nil"/>
          <w:left w:val="nil"/>
          <w:bottom w:val="nil"/>
          <w:right w:val="nil"/>
          <w:between w:val="nil"/>
        </w:pBdr>
        <w:ind w:right="63"/>
        <w:jc w:val="both"/>
        <w:rPr>
          <w:rFonts w:ascii="Garamond" w:eastAsia="Garamond" w:hAnsi="Garamond" w:cs="Garamond"/>
          <w:color w:val="000000"/>
          <w:sz w:val="24"/>
          <w:szCs w:val="24"/>
        </w:rPr>
      </w:pPr>
      <w:r>
        <w:rPr>
          <w:rFonts w:ascii="Garamond" w:eastAsia="Garamond" w:hAnsi="Garamond" w:cs="Garamond"/>
          <w:color w:val="000000"/>
          <w:sz w:val="24"/>
          <w:szCs w:val="24"/>
        </w:rPr>
        <w:t>Organi di controllo (Corte dei Conti e MEF), al fine del controllo di legittimità e annotazione della spesa dei provvedimenti di stato giuridico ed economico del personale ex Legge n. 20/94 e DPR n.38/1998</w:t>
      </w:r>
    </w:p>
    <w:p w14:paraId="51E815AE" w14:textId="77777777" w:rsidR="005602A9" w:rsidRDefault="006F0CAD">
      <w:pPr>
        <w:numPr>
          <w:ilvl w:val="0"/>
          <w:numId w:val="1"/>
        </w:numPr>
        <w:pBdr>
          <w:top w:val="nil"/>
          <w:left w:val="nil"/>
          <w:bottom w:val="nil"/>
          <w:right w:val="nil"/>
          <w:between w:val="nil"/>
        </w:pBdr>
        <w:ind w:right="63"/>
        <w:jc w:val="both"/>
        <w:rPr>
          <w:rFonts w:ascii="Garamond" w:eastAsia="Garamond" w:hAnsi="Garamond" w:cs="Garamond"/>
          <w:color w:val="000000"/>
          <w:sz w:val="24"/>
          <w:szCs w:val="24"/>
        </w:rPr>
      </w:pPr>
      <w:r>
        <w:rPr>
          <w:rFonts w:ascii="Garamond" w:eastAsia="Garamond" w:hAnsi="Garamond" w:cs="Garamond"/>
          <w:color w:val="000000"/>
          <w:sz w:val="24"/>
          <w:szCs w:val="24"/>
        </w:rPr>
        <w:t>Agenzia delle Entrate, ai fini degli obblighi fiscali del personale ex Legge n. 413/1991</w:t>
      </w:r>
    </w:p>
    <w:p w14:paraId="4F94A880" w14:textId="77777777" w:rsidR="005602A9" w:rsidRDefault="006F0CAD">
      <w:pPr>
        <w:numPr>
          <w:ilvl w:val="0"/>
          <w:numId w:val="1"/>
        </w:numPr>
        <w:pBdr>
          <w:top w:val="nil"/>
          <w:left w:val="nil"/>
          <w:bottom w:val="nil"/>
          <w:right w:val="nil"/>
          <w:between w:val="nil"/>
        </w:pBdr>
        <w:ind w:right="63"/>
        <w:jc w:val="both"/>
        <w:rPr>
          <w:rFonts w:ascii="Garamond" w:eastAsia="Garamond" w:hAnsi="Garamond" w:cs="Garamond"/>
          <w:color w:val="000000"/>
          <w:sz w:val="24"/>
          <w:szCs w:val="24"/>
        </w:rPr>
      </w:pPr>
      <w:r>
        <w:rPr>
          <w:rFonts w:ascii="Garamond" w:eastAsia="Garamond" w:hAnsi="Garamond" w:cs="Garamond"/>
          <w:color w:val="000000"/>
          <w:sz w:val="24"/>
          <w:szCs w:val="24"/>
        </w:rPr>
        <w:t xml:space="preserve">MEF e INPDAP, per la corresponsione degli emolumenti connessi alla cessazione dal servizio ex Legge n. 335/1995 </w:t>
      </w:r>
    </w:p>
    <w:p w14:paraId="15110CBF" w14:textId="77777777" w:rsidR="005602A9" w:rsidRDefault="006F0CAD">
      <w:pPr>
        <w:numPr>
          <w:ilvl w:val="0"/>
          <w:numId w:val="1"/>
        </w:numPr>
        <w:pBdr>
          <w:top w:val="nil"/>
          <w:left w:val="nil"/>
          <w:bottom w:val="nil"/>
          <w:right w:val="nil"/>
          <w:between w:val="nil"/>
        </w:pBdr>
        <w:ind w:right="63"/>
        <w:jc w:val="both"/>
        <w:rPr>
          <w:rFonts w:ascii="Garamond" w:eastAsia="Garamond" w:hAnsi="Garamond" w:cs="Garamond"/>
          <w:color w:val="000000"/>
          <w:sz w:val="24"/>
          <w:szCs w:val="24"/>
        </w:rPr>
      </w:pPr>
      <w:r>
        <w:rPr>
          <w:rFonts w:ascii="Garamond" w:eastAsia="Garamond" w:hAnsi="Garamond" w:cs="Garamond"/>
          <w:color w:val="000000"/>
          <w:sz w:val="24"/>
          <w:szCs w:val="24"/>
        </w:rPr>
        <w:t>Presidenza del Consiglio dei Ministri per la rilevazione annuale dei permessi per cariche sindacali e funzioni pubbliche elettive (art. 50, comma 3, Dlgs n. 165/2001)</w:t>
      </w:r>
    </w:p>
    <w:p w14:paraId="4A22B17C" w14:textId="77777777" w:rsidR="005602A9" w:rsidRDefault="006F0CAD">
      <w:pPr>
        <w:numPr>
          <w:ilvl w:val="0"/>
          <w:numId w:val="1"/>
        </w:numPr>
        <w:pBdr>
          <w:top w:val="nil"/>
          <w:left w:val="nil"/>
          <w:bottom w:val="nil"/>
          <w:right w:val="nil"/>
          <w:between w:val="nil"/>
        </w:pBdr>
        <w:ind w:right="63"/>
        <w:jc w:val="both"/>
        <w:rPr>
          <w:rFonts w:ascii="Garamond" w:eastAsia="Garamond" w:hAnsi="Garamond" w:cs="Garamond"/>
          <w:color w:val="000000"/>
          <w:sz w:val="24"/>
          <w:szCs w:val="24"/>
        </w:rPr>
      </w:pPr>
      <w:r>
        <w:rPr>
          <w:rFonts w:ascii="Garamond" w:eastAsia="Garamond" w:hAnsi="Garamond" w:cs="Garamond"/>
          <w:color w:val="000000"/>
          <w:sz w:val="24"/>
          <w:szCs w:val="24"/>
        </w:rPr>
        <w:t>Avvocature dello Stato, per la difesa erariale e consulenza presso gli organi di giustizia</w:t>
      </w:r>
    </w:p>
    <w:p w14:paraId="2FFFC16F" w14:textId="77777777" w:rsidR="005602A9" w:rsidRDefault="006F0CAD">
      <w:pPr>
        <w:numPr>
          <w:ilvl w:val="0"/>
          <w:numId w:val="1"/>
        </w:numPr>
        <w:pBdr>
          <w:top w:val="nil"/>
          <w:left w:val="nil"/>
          <w:bottom w:val="nil"/>
          <w:right w:val="nil"/>
          <w:between w:val="nil"/>
        </w:pBdr>
        <w:ind w:right="63"/>
        <w:jc w:val="both"/>
        <w:rPr>
          <w:rFonts w:ascii="Garamond" w:eastAsia="Garamond" w:hAnsi="Garamond" w:cs="Garamond"/>
          <w:color w:val="000000"/>
          <w:sz w:val="24"/>
          <w:szCs w:val="24"/>
        </w:rPr>
      </w:pPr>
      <w:r>
        <w:rPr>
          <w:rFonts w:ascii="Garamond" w:eastAsia="Garamond" w:hAnsi="Garamond" w:cs="Garamond"/>
          <w:color w:val="000000"/>
          <w:sz w:val="24"/>
          <w:szCs w:val="24"/>
        </w:rPr>
        <w:t>Magistrature ordinarie e amministrativo-contabile e Organi di polizia giudiziaria, per l’esercizio dell’azione di giustizia</w:t>
      </w:r>
    </w:p>
    <w:p w14:paraId="01AC7B92" w14:textId="77777777" w:rsidR="005602A9" w:rsidRDefault="006F0CAD">
      <w:pPr>
        <w:numPr>
          <w:ilvl w:val="0"/>
          <w:numId w:val="1"/>
        </w:numPr>
        <w:pBdr>
          <w:top w:val="nil"/>
          <w:left w:val="nil"/>
          <w:bottom w:val="nil"/>
          <w:right w:val="nil"/>
          <w:between w:val="nil"/>
        </w:pBdr>
        <w:ind w:right="63"/>
        <w:jc w:val="both"/>
        <w:rPr>
          <w:rFonts w:ascii="Garamond" w:eastAsia="Garamond" w:hAnsi="Garamond" w:cs="Garamond"/>
          <w:color w:val="000000"/>
          <w:sz w:val="24"/>
          <w:szCs w:val="24"/>
        </w:rPr>
      </w:pPr>
      <w:r>
        <w:rPr>
          <w:rFonts w:ascii="Garamond" w:eastAsia="Garamond" w:hAnsi="Garamond" w:cs="Garamond"/>
          <w:color w:val="000000"/>
          <w:sz w:val="24"/>
          <w:szCs w:val="24"/>
        </w:rPr>
        <w:t>Liberi professionisti, ai fini di patrocinio o di consulenza, compresi quelli di controparte per le finalità di corrispondenza</w:t>
      </w:r>
    </w:p>
    <w:p w14:paraId="510D4503" w14:textId="77777777" w:rsidR="005602A9" w:rsidRDefault="006F0CAD">
      <w:pPr>
        <w:numPr>
          <w:ilvl w:val="0"/>
          <w:numId w:val="1"/>
        </w:numPr>
        <w:pBdr>
          <w:top w:val="nil"/>
          <w:left w:val="nil"/>
          <w:bottom w:val="nil"/>
          <w:right w:val="nil"/>
          <w:between w:val="nil"/>
        </w:pBdr>
        <w:ind w:right="63"/>
        <w:jc w:val="both"/>
        <w:rPr>
          <w:rFonts w:ascii="Garamond" w:eastAsia="Garamond" w:hAnsi="Garamond" w:cs="Garamond"/>
          <w:color w:val="000000"/>
          <w:sz w:val="24"/>
          <w:szCs w:val="24"/>
        </w:rPr>
      </w:pPr>
      <w:r>
        <w:rPr>
          <w:rFonts w:ascii="Garamond" w:eastAsia="Garamond" w:hAnsi="Garamond" w:cs="Garamond"/>
          <w:color w:val="000000"/>
          <w:sz w:val="24"/>
          <w:szCs w:val="24"/>
        </w:rPr>
        <w:t>Società che svolgono attività in outsourcing per conto del Titolare, nella loro qualità di responsabili del trattamento, nell’ambito della messa a disposizione, gestione e manutenzione dei servizi informativi utilizzati dall’Istituzione Scolastica.</w:t>
      </w:r>
    </w:p>
    <w:p w14:paraId="051D6E0B" w14:textId="77777777" w:rsidR="005602A9" w:rsidRDefault="006F0CAD">
      <w:pPr>
        <w:ind w:right="62" w:hanging="11"/>
        <w:jc w:val="both"/>
        <w:rPr>
          <w:rFonts w:ascii="Garamond" w:eastAsia="Garamond" w:hAnsi="Garamond" w:cs="Garamond"/>
          <w:sz w:val="24"/>
          <w:szCs w:val="24"/>
        </w:rPr>
      </w:pPr>
      <w:bookmarkStart w:id="1" w:name="_heading=h.gjdgxs" w:colFirst="0" w:colLast="0"/>
      <w:bookmarkEnd w:id="1"/>
      <w:r>
        <w:rPr>
          <w:rFonts w:ascii="Garamond" w:eastAsia="Garamond" w:hAnsi="Garamond" w:cs="Garamond"/>
          <w:sz w:val="24"/>
          <w:szCs w:val="24"/>
        </w:rPr>
        <w:t>I dati oggetto del trattamento, registrati in sistemi informativi su web, sono conservati su server ubicati all'interno dell'Unione Europea e non sono, quindi, oggetto di trasferimento.</w:t>
      </w:r>
    </w:p>
    <w:p w14:paraId="55136054" w14:textId="77777777" w:rsidR="005602A9" w:rsidRDefault="006F0CAD">
      <w:pPr>
        <w:pStyle w:val="Titolo1"/>
        <w:spacing w:before="44"/>
        <w:ind w:right="8420" w:firstLine="215"/>
        <w:rPr>
          <w:rFonts w:ascii="Garamond" w:eastAsia="Garamond" w:hAnsi="Garamond" w:cs="Garamond"/>
          <w:sz w:val="24"/>
          <w:szCs w:val="24"/>
        </w:rPr>
      </w:pPr>
      <w:r>
        <w:rPr>
          <w:rFonts w:ascii="Garamond" w:eastAsia="Garamond" w:hAnsi="Garamond" w:cs="Garamond"/>
          <w:sz w:val="24"/>
          <w:szCs w:val="24"/>
        </w:rPr>
        <w:t>ALLEGATO 1</w:t>
      </w:r>
    </w:p>
    <w:p w14:paraId="63636987" w14:textId="77777777" w:rsidR="005602A9" w:rsidRDefault="006F0CAD">
      <w:pPr>
        <w:spacing w:before="23"/>
        <w:ind w:left="215" w:right="216"/>
        <w:jc w:val="center"/>
        <w:rPr>
          <w:rFonts w:ascii="Garamond" w:eastAsia="Garamond" w:hAnsi="Garamond" w:cs="Garamond"/>
          <w:b/>
          <w:sz w:val="24"/>
          <w:szCs w:val="24"/>
        </w:rPr>
      </w:pPr>
      <w:bookmarkStart w:id="2" w:name="_heading=h.30j0zll" w:colFirst="0" w:colLast="0"/>
      <w:bookmarkEnd w:id="2"/>
      <w:r>
        <w:rPr>
          <w:rFonts w:ascii="Garamond" w:eastAsia="Garamond" w:hAnsi="Garamond" w:cs="Garamond"/>
          <w:b/>
          <w:sz w:val="24"/>
          <w:szCs w:val="24"/>
        </w:rPr>
        <w:t>ISTANZA DI CANDIDATURA – PERSONE FISICHE</w:t>
      </w:r>
    </w:p>
    <w:p w14:paraId="77D45946" w14:textId="77777777" w:rsidR="005602A9" w:rsidRDefault="006F0CAD">
      <w:pPr>
        <w:pStyle w:val="Titolo4"/>
        <w:spacing w:before="22"/>
        <w:ind w:left="365"/>
        <w:rPr>
          <w:rFonts w:ascii="Garamond" w:eastAsia="Garamond" w:hAnsi="Garamond" w:cs="Garamond"/>
          <w:sz w:val="24"/>
          <w:szCs w:val="24"/>
        </w:rPr>
      </w:pPr>
      <w:r>
        <w:rPr>
          <w:rFonts w:ascii="Garamond" w:eastAsia="Garamond" w:hAnsi="Garamond" w:cs="Garamond"/>
          <w:sz w:val="24"/>
          <w:szCs w:val="24"/>
        </w:rPr>
        <w:t>AVVISO PUBBLICO PER LA SELEZIONE DI DOCENTI ESPERTI FORMATORI - AMBITO n. 1 - FORMAZIONE DOCENTI NEO ASSUNTI</w:t>
      </w:r>
    </w:p>
    <w:p w14:paraId="2871CE96" w14:textId="77777777" w:rsidR="005602A9" w:rsidRDefault="005602A9">
      <w:pPr>
        <w:pBdr>
          <w:top w:val="nil"/>
          <w:left w:val="nil"/>
          <w:bottom w:val="nil"/>
          <w:right w:val="nil"/>
          <w:between w:val="nil"/>
        </w:pBdr>
        <w:spacing w:before="8"/>
        <w:rPr>
          <w:rFonts w:ascii="Garamond" w:eastAsia="Garamond" w:hAnsi="Garamond" w:cs="Garamond"/>
          <w:b/>
          <w:color w:val="000000"/>
          <w:sz w:val="24"/>
          <w:szCs w:val="24"/>
        </w:rPr>
      </w:pPr>
    </w:p>
    <w:p w14:paraId="310F2995" w14:textId="77777777" w:rsidR="005602A9" w:rsidRDefault="006F0CAD">
      <w:pPr>
        <w:spacing w:line="207" w:lineRule="auto"/>
        <w:ind w:right="231"/>
        <w:jc w:val="right"/>
        <w:rPr>
          <w:rFonts w:ascii="Garamond" w:eastAsia="Garamond" w:hAnsi="Garamond" w:cs="Garamond"/>
          <w:sz w:val="24"/>
          <w:szCs w:val="24"/>
        </w:rPr>
      </w:pPr>
      <w:r>
        <w:rPr>
          <w:rFonts w:ascii="Garamond" w:eastAsia="Garamond" w:hAnsi="Garamond" w:cs="Garamond"/>
          <w:sz w:val="24"/>
          <w:szCs w:val="24"/>
        </w:rPr>
        <w:t>AL DIRIGENTE SCOLASTICO</w:t>
      </w:r>
    </w:p>
    <w:p w14:paraId="2DBB11D8" w14:textId="77777777" w:rsidR="005602A9" w:rsidRDefault="006F0CAD">
      <w:pPr>
        <w:spacing w:line="207" w:lineRule="auto"/>
        <w:ind w:left="6301" w:right="231"/>
        <w:jc w:val="right"/>
        <w:rPr>
          <w:rFonts w:ascii="Garamond" w:eastAsia="Garamond" w:hAnsi="Garamond" w:cs="Garamond"/>
          <w:sz w:val="24"/>
          <w:szCs w:val="24"/>
        </w:rPr>
      </w:pPr>
      <w:r>
        <w:rPr>
          <w:rFonts w:ascii="Garamond" w:eastAsia="Garamond" w:hAnsi="Garamond" w:cs="Garamond"/>
          <w:sz w:val="24"/>
          <w:szCs w:val="24"/>
        </w:rPr>
        <w:t xml:space="preserve">Dell’I.I.S. T.R. RIGHETTI </w:t>
      </w:r>
    </w:p>
    <w:p w14:paraId="7CA867B4" w14:textId="77777777" w:rsidR="005602A9" w:rsidRDefault="006F0CAD">
      <w:pPr>
        <w:spacing w:line="207" w:lineRule="auto"/>
        <w:ind w:left="6301" w:right="231"/>
        <w:jc w:val="right"/>
        <w:rPr>
          <w:rFonts w:ascii="Garamond" w:eastAsia="Garamond" w:hAnsi="Garamond" w:cs="Garamond"/>
          <w:sz w:val="24"/>
          <w:szCs w:val="24"/>
        </w:rPr>
      </w:pPr>
      <w:r>
        <w:rPr>
          <w:rFonts w:ascii="Garamond" w:eastAsia="Garamond" w:hAnsi="Garamond" w:cs="Garamond"/>
          <w:sz w:val="24"/>
          <w:szCs w:val="24"/>
        </w:rPr>
        <w:t>Vincenza D’Elia</w:t>
      </w:r>
    </w:p>
    <w:p w14:paraId="639F553B" w14:textId="77777777" w:rsidR="005602A9" w:rsidRDefault="005602A9">
      <w:pPr>
        <w:pBdr>
          <w:top w:val="nil"/>
          <w:left w:val="nil"/>
          <w:bottom w:val="nil"/>
          <w:right w:val="nil"/>
          <w:between w:val="nil"/>
        </w:pBdr>
        <w:rPr>
          <w:rFonts w:ascii="Garamond" w:eastAsia="Garamond" w:hAnsi="Garamond" w:cs="Garamond"/>
          <w:color w:val="000000"/>
          <w:sz w:val="24"/>
          <w:szCs w:val="24"/>
        </w:rPr>
      </w:pPr>
    </w:p>
    <w:p w14:paraId="7295A78D" w14:textId="77777777" w:rsidR="005602A9" w:rsidRDefault="005602A9">
      <w:pPr>
        <w:pBdr>
          <w:top w:val="nil"/>
          <w:left w:val="nil"/>
          <w:bottom w:val="nil"/>
          <w:right w:val="nil"/>
          <w:between w:val="nil"/>
        </w:pBdr>
        <w:rPr>
          <w:rFonts w:ascii="Garamond" w:eastAsia="Garamond" w:hAnsi="Garamond" w:cs="Garamond"/>
          <w:color w:val="000000"/>
          <w:sz w:val="24"/>
          <w:szCs w:val="24"/>
        </w:rPr>
      </w:pPr>
    </w:p>
    <w:p w14:paraId="7249B45F" w14:textId="77777777" w:rsidR="005602A9" w:rsidRDefault="006F0CAD">
      <w:pPr>
        <w:pBdr>
          <w:top w:val="nil"/>
          <w:left w:val="nil"/>
          <w:bottom w:val="nil"/>
          <w:right w:val="nil"/>
          <w:between w:val="nil"/>
        </w:pBdr>
        <w:tabs>
          <w:tab w:val="left" w:pos="4841"/>
          <w:tab w:val="left" w:pos="6785"/>
          <w:tab w:val="left" w:pos="7025"/>
          <w:tab w:val="left" w:pos="8756"/>
        </w:tabs>
        <w:spacing w:before="141" w:line="360" w:lineRule="auto"/>
        <w:ind w:left="232" w:right="1340"/>
        <w:jc w:val="both"/>
        <w:rPr>
          <w:rFonts w:ascii="Garamond" w:eastAsia="Garamond" w:hAnsi="Garamond" w:cs="Garamond"/>
          <w:color w:val="000000"/>
          <w:sz w:val="24"/>
          <w:szCs w:val="24"/>
        </w:rPr>
      </w:pPr>
      <w:r>
        <w:rPr>
          <w:rFonts w:ascii="Garamond" w:eastAsia="Garamond" w:hAnsi="Garamond" w:cs="Garamond"/>
          <w:color w:val="000000"/>
          <w:sz w:val="24"/>
          <w:szCs w:val="24"/>
        </w:rPr>
        <w:t>Il/La sottoscritto/a</w:t>
      </w:r>
      <w:r>
        <w:rPr>
          <w:rFonts w:ascii="Garamond" w:eastAsia="Garamond" w:hAnsi="Garamond" w:cs="Garamond"/>
          <w:color w:val="000000"/>
          <w:sz w:val="24"/>
          <w:szCs w:val="24"/>
          <w:u w:val="single"/>
        </w:rPr>
        <w:tab/>
      </w:r>
      <w:r>
        <w:rPr>
          <w:rFonts w:ascii="Garamond" w:eastAsia="Garamond" w:hAnsi="Garamond" w:cs="Garamond"/>
          <w:color w:val="000000"/>
          <w:sz w:val="24"/>
          <w:szCs w:val="24"/>
          <w:u w:val="single"/>
        </w:rPr>
        <w:tab/>
      </w:r>
      <w:r>
        <w:rPr>
          <w:rFonts w:ascii="Garamond" w:eastAsia="Garamond" w:hAnsi="Garamond" w:cs="Garamond"/>
          <w:color w:val="000000"/>
          <w:sz w:val="24"/>
          <w:szCs w:val="24"/>
          <w:u w:val="single"/>
        </w:rPr>
        <w:tab/>
      </w:r>
      <w:r>
        <w:rPr>
          <w:rFonts w:ascii="Garamond" w:eastAsia="Garamond" w:hAnsi="Garamond" w:cs="Garamond"/>
          <w:color w:val="000000"/>
          <w:sz w:val="24"/>
          <w:szCs w:val="24"/>
        </w:rPr>
        <w:t>(cognome e nome) nato/a</w:t>
      </w:r>
      <w:r>
        <w:rPr>
          <w:rFonts w:ascii="Garamond" w:eastAsia="Garamond" w:hAnsi="Garamond" w:cs="Garamond"/>
          <w:color w:val="000000"/>
          <w:sz w:val="24"/>
          <w:szCs w:val="24"/>
          <w:u w:val="single"/>
        </w:rPr>
        <w:tab/>
      </w:r>
      <w:r>
        <w:rPr>
          <w:rFonts w:ascii="Garamond" w:eastAsia="Garamond" w:hAnsi="Garamond" w:cs="Garamond"/>
          <w:color w:val="000000"/>
          <w:sz w:val="24"/>
          <w:szCs w:val="24"/>
        </w:rPr>
        <w:t>prov.</w:t>
      </w:r>
      <w:r>
        <w:rPr>
          <w:rFonts w:ascii="Garamond" w:eastAsia="Garamond" w:hAnsi="Garamond" w:cs="Garamond"/>
          <w:color w:val="000000"/>
          <w:sz w:val="24"/>
          <w:szCs w:val="24"/>
          <w:u w:val="single"/>
        </w:rPr>
        <w:tab/>
      </w:r>
      <w:r>
        <w:rPr>
          <w:rFonts w:ascii="Garamond" w:eastAsia="Garamond" w:hAnsi="Garamond" w:cs="Garamond"/>
          <w:color w:val="000000"/>
          <w:sz w:val="24"/>
          <w:szCs w:val="24"/>
        </w:rPr>
        <w:t xml:space="preserve">il </w:t>
      </w:r>
      <w:r>
        <w:rPr>
          <w:rFonts w:ascii="Garamond" w:eastAsia="Garamond" w:hAnsi="Garamond" w:cs="Garamond"/>
          <w:color w:val="000000"/>
          <w:sz w:val="24"/>
          <w:szCs w:val="24"/>
          <w:u w:val="single"/>
        </w:rPr>
        <w:t xml:space="preserve"> </w:t>
      </w:r>
      <w:r>
        <w:rPr>
          <w:rFonts w:ascii="Garamond" w:eastAsia="Garamond" w:hAnsi="Garamond" w:cs="Garamond"/>
          <w:color w:val="000000"/>
          <w:sz w:val="24"/>
          <w:szCs w:val="24"/>
          <w:u w:val="single"/>
        </w:rPr>
        <w:tab/>
      </w:r>
      <w:r>
        <w:rPr>
          <w:rFonts w:ascii="Garamond" w:eastAsia="Garamond" w:hAnsi="Garamond" w:cs="Garamond"/>
          <w:color w:val="000000"/>
          <w:sz w:val="24"/>
          <w:szCs w:val="24"/>
          <w:u w:val="single"/>
        </w:rPr>
        <w:tab/>
      </w:r>
    </w:p>
    <w:p w14:paraId="10998CF0" w14:textId="77777777" w:rsidR="005602A9" w:rsidRDefault="006F0CAD">
      <w:pPr>
        <w:pBdr>
          <w:top w:val="nil"/>
          <w:left w:val="nil"/>
          <w:bottom w:val="nil"/>
          <w:right w:val="nil"/>
          <w:between w:val="nil"/>
        </w:pBdr>
        <w:tabs>
          <w:tab w:val="left" w:pos="4270"/>
        </w:tabs>
        <w:spacing w:before="1"/>
        <w:ind w:left="232"/>
        <w:rPr>
          <w:rFonts w:ascii="Garamond" w:eastAsia="Garamond" w:hAnsi="Garamond" w:cs="Garamond"/>
          <w:color w:val="000000"/>
          <w:sz w:val="24"/>
          <w:szCs w:val="24"/>
        </w:rPr>
      </w:pPr>
      <w:r>
        <w:rPr>
          <w:rFonts w:ascii="Garamond" w:eastAsia="Garamond" w:hAnsi="Garamond" w:cs="Garamond"/>
          <w:color w:val="000000"/>
          <w:sz w:val="24"/>
          <w:szCs w:val="24"/>
        </w:rPr>
        <w:t xml:space="preserve">C.F. </w:t>
      </w:r>
      <w:r>
        <w:rPr>
          <w:rFonts w:ascii="Garamond" w:eastAsia="Garamond" w:hAnsi="Garamond" w:cs="Garamond"/>
          <w:color w:val="000000"/>
          <w:sz w:val="24"/>
          <w:szCs w:val="24"/>
          <w:u w:val="single"/>
        </w:rPr>
        <w:t xml:space="preserve"> </w:t>
      </w:r>
      <w:r>
        <w:rPr>
          <w:rFonts w:ascii="Garamond" w:eastAsia="Garamond" w:hAnsi="Garamond" w:cs="Garamond"/>
          <w:color w:val="000000"/>
          <w:sz w:val="24"/>
          <w:szCs w:val="24"/>
          <w:u w:val="single"/>
        </w:rPr>
        <w:tab/>
      </w:r>
    </w:p>
    <w:p w14:paraId="6DC0805E" w14:textId="77777777" w:rsidR="005602A9" w:rsidRDefault="006F0CAD">
      <w:pPr>
        <w:pBdr>
          <w:top w:val="nil"/>
          <w:left w:val="nil"/>
          <w:bottom w:val="nil"/>
          <w:right w:val="nil"/>
          <w:between w:val="nil"/>
        </w:pBdr>
        <w:tabs>
          <w:tab w:val="left" w:pos="4275"/>
          <w:tab w:val="left" w:pos="7010"/>
          <w:tab w:val="left" w:pos="7534"/>
          <w:tab w:val="left" w:pos="8732"/>
          <w:tab w:val="left" w:pos="8778"/>
        </w:tabs>
        <w:spacing w:before="114" w:line="360" w:lineRule="auto"/>
        <w:ind w:left="232" w:right="1306"/>
        <w:jc w:val="both"/>
        <w:rPr>
          <w:rFonts w:ascii="Garamond" w:eastAsia="Garamond" w:hAnsi="Garamond" w:cs="Garamond"/>
          <w:color w:val="000000"/>
          <w:sz w:val="24"/>
          <w:szCs w:val="24"/>
        </w:rPr>
      </w:pPr>
      <w:r>
        <w:rPr>
          <w:rFonts w:ascii="Garamond" w:eastAsia="Garamond" w:hAnsi="Garamond" w:cs="Garamond"/>
          <w:color w:val="000000"/>
          <w:sz w:val="24"/>
          <w:szCs w:val="24"/>
        </w:rPr>
        <w:t>Residente in</w:t>
      </w:r>
      <w:r>
        <w:rPr>
          <w:rFonts w:ascii="Garamond" w:eastAsia="Garamond" w:hAnsi="Garamond" w:cs="Garamond"/>
          <w:color w:val="000000"/>
          <w:sz w:val="24"/>
          <w:szCs w:val="24"/>
          <w:u w:val="single"/>
        </w:rPr>
        <w:tab/>
      </w:r>
      <w:r>
        <w:rPr>
          <w:rFonts w:ascii="Garamond" w:eastAsia="Garamond" w:hAnsi="Garamond" w:cs="Garamond"/>
          <w:color w:val="000000"/>
          <w:sz w:val="24"/>
          <w:szCs w:val="24"/>
          <w:u w:val="single"/>
        </w:rPr>
        <w:tab/>
      </w:r>
      <w:r>
        <w:rPr>
          <w:rFonts w:ascii="Garamond" w:eastAsia="Garamond" w:hAnsi="Garamond" w:cs="Garamond"/>
          <w:color w:val="000000"/>
          <w:sz w:val="24"/>
          <w:szCs w:val="24"/>
        </w:rPr>
        <w:t>prov.</w:t>
      </w:r>
      <w:r>
        <w:rPr>
          <w:rFonts w:ascii="Garamond" w:eastAsia="Garamond" w:hAnsi="Garamond" w:cs="Garamond"/>
          <w:color w:val="000000"/>
          <w:sz w:val="24"/>
          <w:szCs w:val="24"/>
          <w:u w:val="single"/>
        </w:rPr>
        <w:tab/>
      </w:r>
      <w:r>
        <w:rPr>
          <w:rFonts w:ascii="Garamond" w:eastAsia="Garamond" w:hAnsi="Garamond" w:cs="Garamond"/>
          <w:color w:val="000000"/>
          <w:sz w:val="24"/>
          <w:szCs w:val="24"/>
          <w:u w:val="single"/>
        </w:rPr>
        <w:tab/>
      </w:r>
      <w:r>
        <w:rPr>
          <w:rFonts w:ascii="Garamond" w:eastAsia="Garamond" w:hAnsi="Garamond" w:cs="Garamond"/>
          <w:color w:val="000000"/>
          <w:sz w:val="24"/>
          <w:szCs w:val="24"/>
          <w:u w:val="single"/>
        </w:rPr>
        <w:tab/>
      </w:r>
      <w:r>
        <w:rPr>
          <w:rFonts w:ascii="Garamond" w:eastAsia="Garamond" w:hAnsi="Garamond" w:cs="Garamond"/>
          <w:color w:val="000000"/>
          <w:sz w:val="24"/>
          <w:szCs w:val="24"/>
        </w:rPr>
        <w:t xml:space="preserve"> via/Piazza</w:t>
      </w:r>
      <w:r>
        <w:rPr>
          <w:rFonts w:ascii="Garamond" w:eastAsia="Garamond" w:hAnsi="Garamond" w:cs="Garamond"/>
          <w:color w:val="000000"/>
          <w:sz w:val="24"/>
          <w:szCs w:val="24"/>
          <w:u w:val="single"/>
        </w:rPr>
        <w:tab/>
      </w:r>
      <w:r>
        <w:rPr>
          <w:rFonts w:ascii="Garamond" w:eastAsia="Garamond" w:hAnsi="Garamond" w:cs="Garamond"/>
          <w:color w:val="000000"/>
          <w:sz w:val="24"/>
          <w:szCs w:val="24"/>
          <w:u w:val="single"/>
        </w:rPr>
        <w:tab/>
      </w:r>
      <w:r>
        <w:rPr>
          <w:rFonts w:ascii="Garamond" w:eastAsia="Garamond" w:hAnsi="Garamond" w:cs="Garamond"/>
          <w:color w:val="000000"/>
          <w:sz w:val="24"/>
          <w:szCs w:val="24"/>
          <w:u w:val="single"/>
        </w:rPr>
        <w:tab/>
      </w:r>
      <w:proofErr w:type="spellStart"/>
      <w:r>
        <w:rPr>
          <w:rFonts w:ascii="Garamond" w:eastAsia="Garamond" w:hAnsi="Garamond" w:cs="Garamond"/>
          <w:color w:val="000000"/>
          <w:sz w:val="24"/>
          <w:szCs w:val="24"/>
        </w:rPr>
        <w:t>n.civ</w:t>
      </w:r>
      <w:proofErr w:type="spellEnd"/>
      <w:r>
        <w:rPr>
          <w:rFonts w:ascii="Garamond" w:eastAsia="Garamond" w:hAnsi="Garamond" w:cs="Garamond"/>
          <w:color w:val="000000"/>
          <w:sz w:val="24"/>
          <w:szCs w:val="24"/>
        </w:rPr>
        <w:t>.</w:t>
      </w:r>
      <w:r>
        <w:rPr>
          <w:rFonts w:ascii="Garamond" w:eastAsia="Garamond" w:hAnsi="Garamond" w:cs="Garamond"/>
          <w:color w:val="000000"/>
          <w:sz w:val="24"/>
          <w:szCs w:val="24"/>
          <w:u w:val="single"/>
        </w:rPr>
        <w:tab/>
      </w:r>
      <w:r>
        <w:rPr>
          <w:rFonts w:ascii="Garamond" w:eastAsia="Garamond" w:hAnsi="Garamond" w:cs="Garamond"/>
          <w:color w:val="000000"/>
          <w:sz w:val="24"/>
          <w:szCs w:val="24"/>
          <w:u w:val="single"/>
        </w:rPr>
        <w:tab/>
      </w:r>
      <w:r>
        <w:rPr>
          <w:rFonts w:ascii="Garamond" w:eastAsia="Garamond" w:hAnsi="Garamond" w:cs="Garamond"/>
          <w:color w:val="000000"/>
          <w:sz w:val="24"/>
          <w:szCs w:val="24"/>
        </w:rPr>
        <w:t xml:space="preserve"> telefono</w:t>
      </w:r>
      <w:r>
        <w:rPr>
          <w:rFonts w:ascii="Garamond" w:eastAsia="Garamond" w:hAnsi="Garamond" w:cs="Garamond"/>
          <w:color w:val="000000"/>
          <w:sz w:val="24"/>
          <w:szCs w:val="24"/>
          <w:u w:val="single"/>
        </w:rPr>
        <w:tab/>
      </w:r>
      <w:proofErr w:type="spellStart"/>
      <w:r>
        <w:rPr>
          <w:rFonts w:ascii="Garamond" w:eastAsia="Garamond" w:hAnsi="Garamond" w:cs="Garamond"/>
          <w:color w:val="000000"/>
          <w:sz w:val="24"/>
          <w:szCs w:val="24"/>
        </w:rPr>
        <w:t>cell</w:t>
      </w:r>
      <w:proofErr w:type="spellEnd"/>
      <w:r>
        <w:rPr>
          <w:rFonts w:ascii="Garamond" w:eastAsia="Garamond" w:hAnsi="Garamond" w:cs="Garamond"/>
          <w:color w:val="000000"/>
          <w:sz w:val="24"/>
          <w:szCs w:val="24"/>
        </w:rPr>
        <w:t>.</w:t>
      </w:r>
      <w:r>
        <w:rPr>
          <w:rFonts w:ascii="Garamond" w:eastAsia="Garamond" w:hAnsi="Garamond" w:cs="Garamond"/>
          <w:color w:val="000000"/>
          <w:sz w:val="24"/>
          <w:szCs w:val="24"/>
          <w:u w:val="single"/>
        </w:rPr>
        <w:tab/>
      </w:r>
      <w:r>
        <w:rPr>
          <w:rFonts w:ascii="Garamond" w:eastAsia="Garamond" w:hAnsi="Garamond" w:cs="Garamond"/>
          <w:color w:val="000000"/>
          <w:sz w:val="24"/>
          <w:szCs w:val="24"/>
          <w:u w:val="single"/>
        </w:rPr>
        <w:tab/>
      </w:r>
      <w:r>
        <w:rPr>
          <w:rFonts w:ascii="Garamond" w:eastAsia="Garamond" w:hAnsi="Garamond" w:cs="Garamond"/>
          <w:color w:val="000000"/>
          <w:sz w:val="24"/>
          <w:szCs w:val="24"/>
          <w:u w:val="single"/>
        </w:rPr>
        <w:tab/>
      </w:r>
      <w:r>
        <w:rPr>
          <w:rFonts w:ascii="Garamond" w:eastAsia="Garamond" w:hAnsi="Garamond" w:cs="Garamond"/>
          <w:color w:val="000000"/>
          <w:sz w:val="24"/>
          <w:szCs w:val="24"/>
          <w:u w:val="single"/>
        </w:rPr>
        <w:tab/>
      </w:r>
      <w:r>
        <w:rPr>
          <w:rFonts w:ascii="Garamond" w:eastAsia="Garamond" w:hAnsi="Garamond" w:cs="Garamond"/>
          <w:color w:val="000000"/>
          <w:sz w:val="24"/>
          <w:szCs w:val="24"/>
        </w:rPr>
        <w:t xml:space="preserve"> E MAIL- </w:t>
      </w:r>
      <w:r>
        <w:rPr>
          <w:rFonts w:ascii="Garamond" w:eastAsia="Garamond" w:hAnsi="Garamond" w:cs="Garamond"/>
          <w:color w:val="000000"/>
          <w:sz w:val="24"/>
          <w:szCs w:val="24"/>
          <w:u w:val="single"/>
        </w:rPr>
        <w:t xml:space="preserve"> </w:t>
      </w:r>
      <w:r>
        <w:rPr>
          <w:rFonts w:ascii="Garamond" w:eastAsia="Garamond" w:hAnsi="Garamond" w:cs="Garamond"/>
          <w:color w:val="000000"/>
          <w:sz w:val="24"/>
          <w:szCs w:val="24"/>
          <w:u w:val="single"/>
        </w:rPr>
        <w:tab/>
      </w:r>
      <w:r>
        <w:rPr>
          <w:rFonts w:ascii="Garamond" w:eastAsia="Garamond" w:hAnsi="Garamond" w:cs="Garamond"/>
          <w:color w:val="000000"/>
          <w:sz w:val="24"/>
          <w:szCs w:val="24"/>
          <w:u w:val="single"/>
        </w:rPr>
        <w:tab/>
      </w:r>
      <w:r>
        <w:rPr>
          <w:rFonts w:ascii="Garamond" w:eastAsia="Garamond" w:hAnsi="Garamond" w:cs="Garamond"/>
          <w:color w:val="000000"/>
          <w:sz w:val="24"/>
          <w:szCs w:val="24"/>
          <w:u w:val="single"/>
        </w:rPr>
        <w:tab/>
      </w:r>
      <w:r>
        <w:rPr>
          <w:rFonts w:ascii="Garamond" w:eastAsia="Garamond" w:hAnsi="Garamond" w:cs="Garamond"/>
          <w:color w:val="000000"/>
          <w:sz w:val="24"/>
          <w:szCs w:val="24"/>
          <w:u w:val="single"/>
        </w:rPr>
        <w:tab/>
      </w:r>
    </w:p>
    <w:p w14:paraId="0D09844C" w14:textId="77777777" w:rsidR="005602A9" w:rsidRDefault="005602A9">
      <w:pPr>
        <w:pBdr>
          <w:top w:val="nil"/>
          <w:left w:val="nil"/>
          <w:bottom w:val="nil"/>
          <w:right w:val="nil"/>
          <w:between w:val="nil"/>
        </w:pBdr>
        <w:rPr>
          <w:rFonts w:ascii="Garamond" w:eastAsia="Garamond" w:hAnsi="Garamond" w:cs="Garamond"/>
          <w:color w:val="000000"/>
          <w:sz w:val="24"/>
          <w:szCs w:val="24"/>
        </w:rPr>
      </w:pPr>
    </w:p>
    <w:p w14:paraId="41250BAF" w14:textId="77777777" w:rsidR="005602A9" w:rsidRDefault="005602A9">
      <w:pPr>
        <w:pBdr>
          <w:top w:val="nil"/>
          <w:left w:val="nil"/>
          <w:bottom w:val="nil"/>
          <w:right w:val="nil"/>
          <w:between w:val="nil"/>
        </w:pBdr>
        <w:spacing w:before="10"/>
        <w:rPr>
          <w:rFonts w:ascii="Garamond" w:eastAsia="Garamond" w:hAnsi="Garamond" w:cs="Garamond"/>
          <w:color w:val="000000"/>
          <w:sz w:val="24"/>
          <w:szCs w:val="24"/>
        </w:rPr>
      </w:pPr>
    </w:p>
    <w:p w14:paraId="453E1BA1" w14:textId="77777777" w:rsidR="005602A9" w:rsidRDefault="006F0CAD">
      <w:pPr>
        <w:pStyle w:val="Titolo4"/>
        <w:ind w:left="215" w:right="215"/>
        <w:jc w:val="center"/>
        <w:rPr>
          <w:rFonts w:ascii="Garamond" w:eastAsia="Garamond" w:hAnsi="Garamond" w:cs="Garamond"/>
          <w:sz w:val="24"/>
          <w:szCs w:val="24"/>
        </w:rPr>
      </w:pPr>
      <w:r>
        <w:rPr>
          <w:rFonts w:ascii="Garamond" w:eastAsia="Garamond" w:hAnsi="Garamond" w:cs="Garamond"/>
          <w:sz w:val="24"/>
          <w:szCs w:val="24"/>
        </w:rPr>
        <w:t>C H I E D E</w:t>
      </w:r>
    </w:p>
    <w:p w14:paraId="7AB6CE45" w14:textId="77777777" w:rsidR="005602A9" w:rsidRDefault="005602A9">
      <w:pPr>
        <w:pStyle w:val="Titolo4"/>
        <w:ind w:left="215" w:right="215"/>
        <w:jc w:val="center"/>
        <w:rPr>
          <w:rFonts w:ascii="Garamond" w:eastAsia="Garamond" w:hAnsi="Garamond" w:cs="Garamond"/>
          <w:sz w:val="24"/>
          <w:szCs w:val="24"/>
        </w:rPr>
      </w:pPr>
    </w:p>
    <w:p w14:paraId="521424A7" w14:textId="77777777" w:rsidR="005602A9" w:rsidRDefault="005602A9">
      <w:pPr>
        <w:pBdr>
          <w:top w:val="nil"/>
          <w:left w:val="nil"/>
          <w:bottom w:val="nil"/>
          <w:right w:val="nil"/>
          <w:between w:val="nil"/>
        </w:pBdr>
        <w:spacing w:before="6"/>
        <w:rPr>
          <w:rFonts w:ascii="Garamond" w:eastAsia="Garamond" w:hAnsi="Garamond" w:cs="Garamond"/>
          <w:b/>
          <w:color w:val="000000"/>
          <w:sz w:val="24"/>
          <w:szCs w:val="24"/>
        </w:rPr>
      </w:pPr>
    </w:p>
    <w:p w14:paraId="69CEF09C" w14:textId="77777777" w:rsidR="005602A9" w:rsidRDefault="006F0CAD">
      <w:pPr>
        <w:pBdr>
          <w:top w:val="nil"/>
          <w:left w:val="nil"/>
          <w:bottom w:val="nil"/>
          <w:right w:val="nil"/>
          <w:between w:val="nil"/>
        </w:pBdr>
        <w:spacing w:line="254" w:lineRule="auto"/>
        <w:ind w:left="232" w:right="231"/>
        <w:jc w:val="both"/>
        <w:rPr>
          <w:rFonts w:ascii="Garamond" w:eastAsia="Garamond" w:hAnsi="Garamond" w:cs="Garamond"/>
          <w:color w:val="000000"/>
          <w:sz w:val="24"/>
          <w:szCs w:val="24"/>
        </w:rPr>
      </w:pPr>
      <w:bookmarkStart w:id="3" w:name="_heading=h.1fob9te" w:colFirst="0" w:colLast="0"/>
      <w:bookmarkEnd w:id="3"/>
      <w:r>
        <w:rPr>
          <w:rFonts w:ascii="Garamond" w:eastAsia="Garamond" w:hAnsi="Garamond" w:cs="Garamond"/>
          <w:color w:val="000000"/>
          <w:sz w:val="24"/>
          <w:szCs w:val="24"/>
        </w:rPr>
        <w:t>alla S.V. di partecipare alla selezione, in qualità di docente esperto formatore per la formazione del personale docente ai fini dell’inclusione scolastica degli alunni con disabilità (barrare l’ordine di scuola per il quale si intende presentare candidatura):</w:t>
      </w:r>
    </w:p>
    <w:tbl>
      <w:tblPr>
        <w:tblStyle w:val="a2"/>
        <w:tblW w:w="93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62"/>
        <w:gridCol w:w="6837"/>
        <w:gridCol w:w="850"/>
      </w:tblGrid>
      <w:tr w:rsidR="005602A9" w14:paraId="09E34799" w14:textId="77777777">
        <w:trPr>
          <w:jc w:val="center"/>
        </w:trPr>
        <w:tc>
          <w:tcPr>
            <w:tcW w:w="1662" w:type="dxa"/>
          </w:tcPr>
          <w:p w14:paraId="42F177A0" w14:textId="77777777" w:rsidR="005602A9" w:rsidRDefault="006F0CAD">
            <w:pPr>
              <w:jc w:val="center"/>
              <w:rPr>
                <w:rFonts w:ascii="Garamond" w:eastAsia="Garamond" w:hAnsi="Garamond" w:cs="Garamond"/>
                <w:color w:val="000000"/>
                <w:sz w:val="24"/>
                <w:szCs w:val="24"/>
              </w:rPr>
            </w:pPr>
            <w:r>
              <w:rPr>
                <w:rFonts w:ascii="Garamond" w:eastAsia="Garamond" w:hAnsi="Garamond" w:cs="Garamond"/>
                <w:b/>
                <w:color w:val="000000"/>
                <w:sz w:val="24"/>
                <w:szCs w:val="24"/>
              </w:rPr>
              <w:t>SEDE CORSO</w:t>
            </w:r>
          </w:p>
        </w:tc>
        <w:tc>
          <w:tcPr>
            <w:tcW w:w="7687" w:type="dxa"/>
            <w:gridSpan w:val="2"/>
          </w:tcPr>
          <w:p w14:paraId="4486FEA1" w14:textId="77777777" w:rsidR="005602A9" w:rsidRDefault="006F0CAD">
            <w:pPr>
              <w:jc w:val="center"/>
              <w:rPr>
                <w:rFonts w:ascii="Garamond" w:eastAsia="Garamond" w:hAnsi="Garamond" w:cs="Garamond"/>
                <w:sz w:val="24"/>
                <w:szCs w:val="24"/>
              </w:rPr>
            </w:pPr>
            <w:r>
              <w:rPr>
                <w:rFonts w:ascii="Garamond" w:eastAsia="Garamond" w:hAnsi="Garamond" w:cs="Garamond"/>
                <w:b/>
                <w:sz w:val="24"/>
                <w:szCs w:val="24"/>
              </w:rPr>
              <w:t>LABORATORIO</w:t>
            </w:r>
          </w:p>
        </w:tc>
      </w:tr>
      <w:tr w:rsidR="005602A9" w14:paraId="4060607A" w14:textId="77777777">
        <w:trPr>
          <w:jc w:val="center"/>
        </w:trPr>
        <w:tc>
          <w:tcPr>
            <w:tcW w:w="1662" w:type="dxa"/>
            <w:vMerge w:val="restart"/>
          </w:tcPr>
          <w:p w14:paraId="6F3E7BA4" w14:textId="77777777" w:rsidR="005602A9" w:rsidRDefault="006F0CAD">
            <w:pPr>
              <w:jc w:val="center"/>
              <w:rPr>
                <w:rFonts w:ascii="Garamond" w:eastAsia="Garamond" w:hAnsi="Garamond" w:cs="Garamond"/>
                <w:b/>
                <w:i/>
                <w:color w:val="000000"/>
                <w:sz w:val="24"/>
                <w:szCs w:val="24"/>
              </w:rPr>
            </w:pPr>
            <w:r>
              <w:rPr>
                <w:rFonts w:ascii="Garamond" w:eastAsia="Garamond" w:hAnsi="Garamond" w:cs="Garamond"/>
                <w:b/>
                <w:i/>
                <w:color w:val="000000"/>
                <w:sz w:val="24"/>
                <w:szCs w:val="24"/>
              </w:rPr>
              <w:t xml:space="preserve">ISTITUTO DI </w:t>
            </w:r>
            <w:r>
              <w:rPr>
                <w:rFonts w:ascii="Garamond" w:eastAsia="Garamond" w:hAnsi="Garamond" w:cs="Garamond"/>
                <w:b/>
                <w:i/>
                <w:color w:val="000000"/>
                <w:sz w:val="24"/>
                <w:szCs w:val="24"/>
              </w:rPr>
              <w:lastRenderedPageBreak/>
              <w:t>ISTRUZIONE SUPERIORE</w:t>
            </w:r>
          </w:p>
          <w:p w14:paraId="4B1A3239" w14:textId="77777777" w:rsidR="005602A9" w:rsidRDefault="006F0CAD">
            <w:pPr>
              <w:jc w:val="center"/>
              <w:rPr>
                <w:rFonts w:ascii="Garamond" w:eastAsia="Garamond" w:hAnsi="Garamond" w:cs="Garamond"/>
                <w:b/>
                <w:i/>
                <w:color w:val="000000"/>
                <w:sz w:val="24"/>
                <w:szCs w:val="24"/>
              </w:rPr>
            </w:pPr>
            <w:r>
              <w:rPr>
                <w:rFonts w:ascii="Garamond" w:eastAsia="Garamond" w:hAnsi="Garamond" w:cs="Garamond"/>
                <w:b/>
                <w:i/>
                <w:color w:val="000000"/>
                <w:sz w:val="24"/>
                <w:szCs w:val="24"/>
              </w:rPr>
              <w:t>T.R. RIGHETTI</w:t>
            </w:r>
          </w:p>
        </w:tc>
        <w:tc>
          <w:tcPr>
            <w:tcW w:w="6837" w:type="dxa"/>
          </w:tcPr>
          <w:p w14:paraId="4705810F" w14:textId="77777777" w:rsidR="005602A9" w:rsidRDefault="006F0CAD">
            <w:pPr>
              <w:widowControl/>
              <w:pBdr>
                <w:top w:val="nil"/>
                <w:left w:val="nil"/>
                <w:bottom w:val="nil"/>
                <w:right w:val="nil"/>
                <w:between w:val="nil"/>
              </w:pBdr>
              <w:jc w:val="both"/>
              <w:rPr>
                <w:rFonts w:ascii="Garamond" w:eastAsia="Garamond" w:hAnsi="Garamond" w:cs="Garamond"/>
                <w:color w:val="000000"/>
                <w:sz w:val="24"/>
                <w:szCs w:val="24"/>
              </w:rPr>
            </w:pPr>
            <w:r>
              <w:rPr>
                <w:rFonts w:ascii="Garamond" w:eastAsia="Garamond" w:hAnsi="Garamond" w:cs="Garamond"/>
                <w:color w:val="000000"/>
                <w:sz w:val="24"/>
                <w:szCs w:val="24"/>
              </w:rPr>
              <w:lastRenderedPageBreak/>
              <w:t>a) Iniziative e provvedimenti legati alla gestione delle istituzioni scolastiche in fase di emergenza pandemica. DAD e DDI. 3 ore</w:t>
            </w:r>
          </w:p>
        </w:tc>
        <w:tc>
          <w:tcPr>
            <w:tcW w:w="850" w:type="dxa"/>
          </w:tcPr>
          <w:p w14:paraId="3934F9D0" w14:textId="77777777" w:rsidR="005602A9" w:rsidRDefault="005602A9">
            <w:pPr>
              <w:rPr>
                <w:rFonts w:ascii="Garamond" w:eastAsia="Garamond" w:hAnsi="Garamond" w:cs="Garamond"/>
                <w:sz w:val="24"/>
                <w:szCs w:val="24"/>
              </w:rPr>
            </w:pPr>
          </w:p>
        </w:tc>
      </w:tr>
      <w:tr w:rsidR="005602A9" w14:paraId="4F5C7CBB" w14:textId="77777777">
        <w:trPr>
          <w:jc w:val="center"/>
        </w:trPr>
        <w:tc>
          <w:tcPr>
            <w:tcW w:w="1662" w:type="dxa"/>
            <w:vMerge/>
          </w:tcPr>
          <w:p w14:paraId="4C61FFD6" w14:textId="77777777" w:rsidR="005602A9" w:rsidRDefault="005602A9">
            <w:pPr>
              <w:pBdr>
                <w:top w:val="nil"/>
                <w:left w:val="nil"/>
                <w:bottom w:val="nil"/>
                <w:right w:val="nil"/>
                <w:between w:val="nil"/>
              </w:pBdr>
              <w:spacing w:line="276" w:lineRule="auto"/>
              <w:rPr>
                <w:rFonts w:ascii="Garamond" w:eastAsia="Garamond" w:hAnsi="Garamond" w:cs="Garamond"/>
                <w:sz w:val="24"/>
                <w:szCs w:val="24"/>
              </w:rPr>
            </w:pPr>
          </w:p>
        </w:tc>
        <w:tc>
          <w:tcPr>
            <w:tcW w:w="6837" w:type="dxa"/>
          </w:tcPr>
          <w:p w14:paraId="66A09493" w14:textId="77777777" w:rsidR="005602A9" w:rsidRDefault="006F0CAD">
            <w:pPr>
              <w:widowControl/>
              <w:rPr>
                <w:rFonts w:ascii="Garamond" w:eastAsia="Garamond" w:hAnsi="Garamond" w:cs="Garamond"/>
                <w:sz w:val="24"/>
                <w:szCs w:val="24"/>
              </w:rPr>
            </w:pPr>
            <w:r>
              <w:rPr>
                <w:rFonts w:ascii="Garamond" w:eastAsia="Garamond" w:hAnsi="Garamond" w:cs="Garamond"/>
                <w:sz w:val="24"/>
                <w:szCs w:val="24"/>
              </w:rPr>
              <w:t>B) Processo di apprendimento tra valutazione formativa e sommativa. La valutazione delle competenze. 3 ore.</w:t>
            </w:r>
          </w:p>
          <w:p w14:paraId="3970B175" w14:textId="77777777" w:rsidR="005602A9" w:rsidRDefault="005602A9">
            <w:pPr>
              <w:widowControl/>
              <w:rPr>
                <w:rFonts w:ascii="Garamond" w:eastAsia="Garamond" w:hAnsi="Garamond" w:cs="Garamond"/>
                <w:sz w:val="24"/>
                <w:szCs w:val="24"/>
              </w:rPr>
            </w:pPr>
          </w:p>
        </w:tc>
        <w:tc>
          <w:tcPr>
            <w:tcW w:w="850" w:type="dxa"/>
          </w:tcPr>
          <w:p w14:paraId="3354981E" w14:textId="77777777" w:rsidR="005602A9" w:rsidRDefault="005602A9">
            <w:pPr>
              <w:rPr>
                <w:rFonts w:ascii="Garamond" w:eastAsia="Garamond" w:hAnsi="Garamond" w:cs="Garamond"/>
                <w:sz w:val="24"/>
                <w:szCs w:val="24"/>
              </w:rPr>
            </w:pPr>
          </w:p>
        </w:tc>
      </w:tr>
      <w:tr w:rsidR="005602A9" w14:paraId="6D81E479" w14:textId="77777777">
        <w:trPr>
          <w:jc w:val="center"/>
        </w:trPr>
        <w:tc>
          <w:tcPr>
            <w:tcW w:w="1662" w:type="dxa"/>
            <w:vMerge/>
          </w:tcPr>
          <w:p w14:paraId="2A29F6DD" w14:textId="77777777" w:rsidR="005602A9" w:rsidRDefault="005602A9">
            <w:pPr>
              <w:pBdr>
                <w:top w:val="nil"/>
                <w:left w:val="nil"/>
                <w:bottom w:val="nil"/>
                <w:right w:val="nil"/>
                <w:between w:val="nil"/>
              </w:pBdr>
              <w:spacing w:line="276" w:lineRule="auto"/>
              <w:rPr>
                <w:rFonts w:ascii="Garamond" w:eastAsia="Garamond" w:hAnsi="Garamond" w:cs="Garamond"/>
                <w:sz w:val="24"/>
                <w:szCs w:val="24"/>
              </w:rPr>
            </w:pPr>
          </w:p>
        </w:tc>
        <w:tc>
          <w:tcPr>
            <w:tcW w:w="6837" w:type="dxa"/>
          </w:tcPr>
          <w:p w14:paraId="26F04977" w14:textId="77777777" w:rsidR="005602A9" w:rsidRDefault="006F0CAD">
            <w:pPr>
              <w:widowControl/>
              <w:pBdr>
                <w:top w:val="nil"/>
                <w:left w:val="nil"/>
                <w:bottom w:val="nil"/>
                <w:right w:val="nil"/>
                <w:between w:val="nil"/>
              </w:pBdr>
              <w:jc w:val="both"/>
              <w:rPr>
                <w:rFonts w:ascii="Garamond" w:eastAsia="Garamond" w:hAnsi="Garamond" w:cs="Garamond"/>
                <w:color w:val="000000"/>
                <w:sz w:val="24"/>
                <w:szCs w:val="24"/>
              </w:rPr>
            </w:pPr>
            <w:r>
              <w:rPr>
                <w:rFonts w:ascii="Garamond" w:eastAsia="Garamond" w:hAnsi="Garamond" w:cs="Garamond"/>
                <w:color w:val="000000"/>
                <w:sz w:val="24"/>
                <w:szCs w:val="24"/>
              </w:rPr>
              <w:t>c) Gestione della classe e dinamiche relazionali. Prevenzione dei fenomeni di violenza, bullismo e discriminazioni. Sostegno ai processi inclusivi.3 ore</w:t>
            </w:r>
          </w:p>
        </w:tc>
        <w:tc>
          <w:tcPr>
            <w:tcW w:w="850" w:type="dxa"/>
          </w:tcPr>
          <w:p w14:paraId="6B3F1127" w14:textId="77777777" w:rsidR="005602A9" w:rsidRDefault="005602A9">
            <w:pPr>
              <w:rPr>
                <w:rFonts w:ascii="Garamond" w:eastAsia="Garamond" w:hAnsi="Garamond" w:cs="Garamond"/>
                <w:sz w:val="24"/>
                <w:szCs w:val="24"/>
              </w:rPr>
            </w:pPr>
          </w:p>
        </w:tc>
      </w:tr>
      <w:tr w:rsidR="005602A9" w14:paraId="2B790129" w14:textId="77777777">
        <w:trPr>
          <w:jc w:val="center"/>
        </w:trPr>
        <w:tc>
          <w:tcPr>
            <w:tcW w:w="1662" w:type="dxa"/>
            <w:vMerge/>
          </w:tcPr>
          <w:p w14:paraId="2B26F7F6" w14:textId="77777777" w:rsidR="005602A9" w:rsidRDefault="005602A9">
            <w:pPr>
              <w:pBdr>
                <w:top w:val="nil"/>
                <w:left w:val="nil"/>
                <w:bottom w:val="nil"/>
                <w:right w:val="nil"/>
                <w:between w:val="nil"/>
              </w:pBdr>
              <w:spacing w:line="276" w:lineRule="auto"/>
              <w:rPr>
                <w:rFonts w:ascii="Garamond" w:eastAsia="Garamond" w:hAnsi="Garamond" w:cs="Garamond"/>
                <w:sz w:val="24"/>
                <w:szCs w:val="24"/>
              </w:rPr>
            </w:pPr>
          </w:p>
        </w:tc>
        <w:tc>
          <w:tcPr>
            <w:tcW w:w="6837" w:type="dxa"/>
          </w:tcPr>
          <w:p w14:paraId="1103518A" w14:textId="77777777" w:rsidR="005602A9" w:rsidRDefault="006F0CAD">
            <w:pPr>
              <w:widowControl/>
              <w:pBdr>
                <w:top w:val="nil"/>
                <w:left w:val="nil"/>
                <w:bottom w:val="nil"/>
                <w:right w:val="nil"/>
                <w:between w:val="nil"/>
              </w:pBdr>
              <w:jc w:val="both"/>
              <w:rPr>
                <w:rFonts w:ascii="Garamond" w:eastAsia="Garamond" w:hAnsi="Garamond" w:cs="Garamond"/>
                <w:color w:val="000000"/>
                <w:sz w:val="24"/>
                <w:szCs w:val="24"/>
              </w:rPr>
            </w:pPr>
            <w:r>
              <w:rPr>
                <w:rFonts w:ascii="Garamond" w:eastAsia="Garamond" w:hAnsi="Garamond" w:cs="Garamond"/>
                <w:color w:val="000000"/>
                <w:sz w:val="24"/>
                <w:szCs w:val="24"/>
              </w:rPr>
              <w:t>d) Metodologie e tecnologie della didattica digitale e loro integrazione nel curricolo. 3 ore</w:t>
            </w:r>
          </w:p>
        </w:tc>
        <w:tc>
          <w:tcPr>
            <w:tcW w:w="850" w:type="dxa"/>
          </w:tcPr>
          <w:p w14:paraId="475BE550" w14:textId="77777777" w:rsidR="005602A9" w:rsidRDefault="005602A9">
            <w:pPr>
              <w:rPr>
                <w:rFonts w:ascii="Garamond" w:eastAsia="Garamond" w:hAnsi="Garamond" w:cs="Garamond"/>
                <w:sz w:val="24"/>
                <w:szCs w:val="24"/>
              </w:rPr>
            </w:pPr>
          </w:p>
        </w:tc>
      </w:tr>
    </w:tbl>
    <w:p w14:paraId="5C2E463A" w14:textId="77777777" w:rsidR="005602A9" w:rsidRDefault="005602A9">
      <w:pPr>
        <w:pBdr>
          <w:top w:val="nil"/>
          <w:left w:val="nil"/>
          <w:bottom w:val="nil"/>
          <w:right w:val="nil"/>
          <w:between w:val="nil"/>
        </w:pBdr>
        <w:spacing w:line="254" w:lineRule="auto"/>
        <w:ind w:left="232" w:right="231"/>
        <w:jc w:val="both"/>
        <w:rPr>
          <w:rFonts w:ascii="Garamond" w:eastAsia="Garamond" w:hAnsi="Garamond" w:cs="Garamond"/>
          <w:color w:val="000000"/>
          <w:sz w:val="24"/>
          <w:szCs w:val="24"/>
        </w:rPr>
      </w:pPr>
    </w:p>
    <w:p w14:paraId="76491215" w14:textId="77777777" w:rsidR="005602A9" w:rsidRDefault="005602A9">
      <w:pPr>
        <w:pBdr>
          <w:top w:val="nil"/>
          <w:left w:val="nil"/>
          <w:bottom w:val="nil"/>
          <w:right w:val="nil"/>
          <w:between w:val="nil"/>
        </w:pBdr>
        <w:spacing w:line="254" w:lineRule="auto"/>
        <w:ind w:left="232" w:right="231"/>
        <w:jc w:val="both"/>
        <w:rPr>
          <w:rFonts w:ascii="Garamond" w:eastAsia="Garamond" w:hAnsi="Garamond" w:cs="Garamond"/>
          <w:color w:val="000000"/>
          <w:sz w:val="24"/>
          <w:szCs w:val="24"/>
        </w:rPr>
      </w:pPr>
    </w:p>
    <w:p w14:paraId="6C47A8DC" w14:textId="77777777" w:rsidR="005602A9" w:rsidRDefault="005602A9">
      <w:pPr>
        <w:pBdr>
          <w:top w:val="nil"/>
          <w:left w:val="nil"/>
          <w:bottom w:val="nil"/>
          <w:right w:val="nil"/>
          <w:between w:val="nil"/>
        </w:pBdr>
        <w:spacing w:before="8"/>
        <w:rPr>
          <w:rFonts w:ascii="Garamond" w:eastAsia="Garamond" w:hAnsi="Garamond" w:cs="Garamond"/>
          <w:color w:val="000000"/>
          <w:sz w:val="24"/>
          <w:szCs w:val="24"/>
        </w:rPr>
      </w:pPr>
    </w:p>
    <w:p w14:paraId="1425FC3B" w14:textId="77777777" w:rsidR="005602A9" w:rsidRDefault="006F0CAD">
      <w:pPr>
        <w:pBdr>
          <w:top w:val="nil"/>
          <w:left w:val="nil"/>
          <w:bottom w:val="nil"/>
          <w:right w:val="nil"/>
          <w:between w:val="nil"/>
        </w:pBdr>
        <w:spacing w:before="169" w:line="254" w:lineRule="auto"/>
        <w:ind w:left="232" w:right="242"/>
        <w:jc w:val="both"/>
        <w:rPr>
          <w:rFonts w:ascii="Garamond" w:eastAsia="Garamond" w:hAnsi="Garamond" w:cs="Garamond"/>
          <w:color w:val="000000"/>
          <w:sz w:val="24"/>
          <w:szCs w:val="24"/>
        </w:rPr>
      </w:pPr>
      <w:r>
        <w:rPr>
          <w:rFonts w:ascii="Garamond" w:eastAsia="Garamond" w:hAnsi="Garamond" w:cs="Garamond"/>
          <w:color w:val="000000"/>
          <w:sz w:val="24"/>
          <w:szCs w:val="24"/>
        </w:rPr>
        <w:t>A tal fine, ai sensi degli articoli 46 e 47 del DPR 28 dicembre 2000 n.445, consapevole delle sanzioni penali previste dall'articolo 76 del medesimo DPR 445/2000, per le ipotesi di falsità in atti e dichiarazioni mendaci ivi indicate:</w:t>
      </w:r>
    </w:p>
    <w:p w14:paraId="104A241A" w14:textId="77777777" w:rsidR="005602A9" w:rsidRDefault="005602A9">
      <w:pPr>
        <w:pBdr>
          <w:top w:val="nil"/>
          <w:left w:val="nil"/>
          <w:bottom w:val="nil"/>
          <w:right w:val="nil"/>
          <w:between w:val="nil"/>
        </w:pBdr>
        <w:spacing w:before="6"/>
        <w:rPr>
          <w:rFonts w:ascii="Garamond" w:eastAsia="Garamond" w:hAnsi="Garamond" w:cs="Garamond"/>
          <w:color w:val="000000"/>
          <w:sz w:val="24"/>
          <w:szCs w:val="24"/>
        </w:rPr>
      </w:pPr>
    </w:p>
    <w:p w14:paraId="0757A38F" w14:textId="77777777" w:rsidR="005602A9" w:rsidRDefault="006F0CAD">
      <w:pPr>
        <w:pStyle w:val="Titolo4"/>
        <w:spacing w:before="1"/>
        <w:ind w:left="215" w:right="217"/>
        <w:jc w:val="center"/>
        <w:rPr>
          <w:rFonts w:ascii="Garamond" w:eastAsia="Garamond" w:hAnsi="Garamond" w:cs="Garamond"/>
          <w:sz w:val="24"/>
          <w:szCs w:val="24"/>
        </w:rPr>
      </w:pPr>
      <w:r>
        <w:rPr>
          <w:rFonts w:ascii="Garamond" w:eastAsia="Garamond" w:hAnsi="Garamond" w:cs="Garamond"/>
          <w:sz w:val="24"/>
          <w:szCs w:val="24"/>
        </w:rPr>
        <w:t>DICHIARA</w:t>
      </w:r>
    </w:p>
    <w:p w14:paraId="482A5B92" w14:textId="77777777" w:rsidR="005602A9" w:rsidRDefault="005602A9">
      <w:pPr>
        <w:pStyle w:val="Titolo4"/>
        <w:spacing w:before="1"/>
        <w:ind w:left="215" w:right="217"/>
        <w:jc w:val="center"/>
        <w:rPr>
          <w:rFonts w:ascii="Garamond" w:eastAsia="Garamond" w:hAnsi="Garamond" w:cs="Garamond"/>
          <w:sz w:val="24"/>
          <w:szCs w:val="24"/>
        </w:rPr>
      </w:pPr>
    </w:p>
    <w:p w14:paraId="1C07D9D7" w14:textId="77777777" w:rsidR="005602A9" w:rsidRDefault="005602A9">
      <w:pPr>
        <w:pBdr>
          <w:top w:val="nil"/>
          <w:left w:val="nil"/>
          <w:bottom w:val="nil"/>
          <w:right w:val="nil"/>
          <w:between w:val="nil"/>
        </w:pBdr>
        <w:spacing w:before="8"/>
        <w:rPr>
          <w:rFonts w:ascii="Garamond" w:eastAsia="Garamond" w:hAnsi="Garamond" w:cs="Garamond"/>
          <w:b/>
          <w:color w:val="000000"/>
          <w:sz w:val="24"/>
          <w:szCs w:val="24"/>
        </w:rPr>
      </w:pPr>
    </w:p>
    <w:p w14:paraId="743CD2DC" w14:textId="77777777" w:rsidR="005602A9" w:rsidRDefault="006F0CAD">
      <w:pPr>
        <w:numPr>
          <w:ilvl w:val="0"/>
          <w:numId w:val="8"/>
        </w:numPr>
        <w:pBdr>
          <w:top w:val="nil"/>
          <w:left w:val="nil"/>
          <w:bottom w:val="nil"/>
          <w:right w:val="nil"/>
          <w:between w:val="nil"/>
        </w:pBdr>
        <w:tabs>
          <w:tab w:val="left" w:pos="593"/>
          <w:tab w:val="left" w:pos="594"/>
        </w:tabs>
        <w:ind w:hanging="362"/>
        <w:rPr>
          <w:rFonts w:ascii="Garamond" w:eastAsia="Garamond" w:hAnsi="Garamond" w:cs="Garamond"/>
          <w:color w:val="000000"/>
          <w:sz w:val="24"/>
          <w:szCs w:val="24"/>
        </w:rPr>
      </w:pPr>
      <w:r>
        <w:rPr>
          <w:rFonts w:ascii="Garamond" w:eastAsia="Garamond" w:hAnsi="Garamond" w:cs="Garamond"/>
          <w:color w:val="000000"/>
          <w:sz w:val="24"/>
          <w:szCs w:val="24"/>
        </w:rPr>
        <w:t>di essere in possesso della cittadinanza italiana o di uno degli Stati membri dell’Unione europea;</w:t>
      </w:r>
    </w:p>
    <w:p w14:paraId="5C72463E" w14:textId="77777777" w:rsidR="005602A9" w:rsidRDefault="006F0CAD">
      <w:pPr>
        <w:numPr>
          <w:ilvl w:val="0"/>
          <w:numId w:val="8"/>
        </w:numPr>
        <w:pBdr>
          <w:top w:val="nil"/>
          <w:left w:val="nil"/>
          <w:bottom w:val="nil"/>
          <w:right w:val="nil"/>
          <w:between w:val="nil"/>
        </w:pBdr>
        <w:tabs>
          <w:tab w:val="left" w:pos="593"/>
          <w:tab w:val="left" w:pos="594"/>
        </w:tabs>
        <w:spacing w:before="18"/>
        <w:ind w:hanging="362"/>
        <w:rPr>
          <w:rFonts w:ascii="Garamond" w:eastAsia="Garamond" w:hAnsi="Garamond" w:cs="Garamond"/>
          <w:color w:val="000000"/>
          <w:sz w:val="24"/>
          <w:szCs w:val="24"/>
        </w:rPr>
      </w:pPr>
      <w:r>
        <w:rPr>
          <w:rFonts w:ascii="Garamond" w:eastAsia="Garamond" w:hAnsi="Garamond" w:cs="Garamond"/>
          <w:color w:val="000000"/>
          <w:sz w:val="24"/>
          <w:szCs w:val="24"/>
        </w:rPr>
        <w:t>di godere dei diritti civili e politici;</w:t>
      </w:r>
    </w:p>
    <w:p w14:paraId="26FDB056" w14:textId="77777777" w:rsidR="005602A9" w:rsidRDefault="006F0CAD">
      <w:pPr>
        <w:numPr>
          <w:ilvl w:val="0"/>
          <w:numId w:val="8"/>
        </w:numPr>
        <w:pBdr>
          <w:top w:val="nil"/>
          <w:left w:val="nil"/>
          <w:bottom w:val="nil"/>
          <w:right w:val="nil"/>
          <w:between w:val="nil"/>
        </w:pBdr>
        <w:tabs>
          <w:tab w:val="left" w:pos="593"/>
          <w:tab w:val="left" w:pos="594"/>
        </w:tabs>
        <w:spacing w:before="15" w:line="256" w:lineRule="auto"/>
        <w:ind w:right="239"/>
        <w:rPr>
          <w:rFonts w:ascii="Garamond" w:eastAsia="Garamond" w:hAnsi="Garamond" w:cs="Garamond"/>
          <w:color w:val="000000"/>
          <w:sz w:val="24"/>
          <w:szCs w:val="24"/>
        </w:rPr>
      </w:pPr>
      <w:r>
        <w:rPr>
          <w:rFonts w:ascii="Garamond" w:eastAsia="Garamond" w:hAnsi="Garamond" w:cs="Garamond"/>
          <w:color w:val="000000"/>
          <w:sz w:val="24"/>
          <w:szCs w:val="24"/>
        </w:rPr>
        <w:t>di non aver riportato condanne penali e non essere destinatario di provvedimenti che riguardano l’applicazione di misure di prevenzione, di decisioni civili e di provvedimenti amministrativi iscritti nel casellario giudiziale;</w:t>
      </w:r>
    </w:p>
    <w:p w14:paraId="6D6297B9" w14:textId="77777777" w:rsidR="005602A9" w:rsidRDefault="006F0CAD">
      <w:pPr>
        <w:numPr>
          <w:ilvl w:val="0"/>
          <w:numId w:val="8"/>
        </w:numPr>
        <w:pBdr>
          <w:top w:val="nil"/>
          <w:left w:val="nil"/>
          <w:bottom w:val="nil"/>
          <w:right w:val="nil"/>
          <w:between w:val="nil"/>
        </w:pBdr>
        <w:tabs>
          <w:tab w:val="left" w:pos="593"/>
          <w:tab w:val="left" w:pos="594"/>
        </w:tabs>
        <w:spacing w:line="242" w:lineRule="auto"/>
        <w:ind w:hanging="362"/>
        <w:rPr>
          <w:rFonts w:ascii="Garamond" w:eastAsia="Garamond" w:hAnsi="Garamond" w:cs="Garamond"/>
          <w:color w:val="000000"/>
          <w:sz w:val="24"/>
          <w:szCs w:val="24"/>
        </w:rPr>
      </w:pPr>
      <w:r>
        <w:rPr>
          <w:rFonts w:ascii="Garamond" w:eastAsia="Garamond" w:hAnsi="Garamond" w:cs="Garamond"/>
          <w:color w:val="000000"/>
          <w:sz w:val="24"/>
          <w:szCs w:val="24"/>
        </w:rPr>
        <w:t>di non essere a conoscenza di essere sottoposto a procedimenti penali;</w:t>
      </w:r>
    </w:p>
    <w:p w14:paraId="7A639528" w14:textId="77777777" w:rsidR="005602A9" w:rsidRDefault="006F0CAD">
      <w:pPr>
        <w:numPr>
          <w:ilvl w:val="0"/>
          <w:numId w:val="8"/>
        </w:numPr>
        <w:pBdr>
          <w:top w:val="nil"/>
          <w:left w:val="nil"/>
          <w:bottom w:val="nil"/>
          <w:right w:val="nil"/>
          <w:between w:val="nil"/>
        </w:pBdr>
        <w:tabs>
          <w:tab w:val="left" w:pos="593"/>
          <w:tab w:val="left" w:pos="594"/>
        </w:tabs>
        <w:spacing w:before="17"/>
        <w:ind w:hanging="362"/>
        <w:rPr>
          <w:rFonts w:ascii="Garamond" w:eastAsia="Garamond" w:hAnsi="Garamond" w:cs="Garamond"/>
          <w:color w:val="000000"/>
          <w:sz w:val="24"/>
          <w:szCs w:val="24"/>
        </w:rPr>
      </w:pPr>
      <w:r>
        <w:rPr>
          <w:rFonts w:ascii="Garamond" w:eastAsia="Garamond" w:hAnsi="Garamond" w:cs="Garamond"/>
          <w:color w:val="000000"/>
          <w:sz w:val="24"/>
          <w:szCs w:val="24"/>
        </w:rPr>
        <w:t>di essere in possesso dei requisiti essenziali previsti dall’art. 2 dell’avviso di selezione;</w:t>
      </w:r>
    </w:p>
    <w:p w14:paraId="595E1099" w14:textId="77777777" w:rsidR="005602A9" w:rsidRDefault="006F0CAD">
      <w:pPr>
        <w:numPr>
          <w:ilvl w:val="0"/>
          <w:numId w:val="8"/>
        </w:numPr>
        <w:pBdr>
          <w:top w:val="nil"/>
          <w:left w:val="nil"/>
          <w:bottom w:val="nil"/>
          <w:right w:val="nil"/>
          <w:between w:val="nil"/>
        </w:pBdr>
        <w:tabs>
          <w:tab w:val="left" w:pos="593"/>
          <w:tab w:val="left" w:pos="594"/>
        </w:tabs>
        <w:spacing w:before="15"/>
        <w:ind w:hanging="362"/>
        <w:rPr>
          <w:rFonts w:ascii="Garamond" w:eastAsia="Garamond" w:hAnsi="Garamond" w:cs="Garamond"/>
          <w:color w:val="000000"/>
          <w:sz w:val="24"/>
          <w:szCs w:val="24"/>
        </w:rPr>
      </w:pPr>
      <w:r>
        <w:rPr>
          <w:rFonts w:ascii="Garamond" w:eastAsia="Garamond" w:hAnsi="Garamond" w:cs="Garamond"/>
          <w:color w:val="000000"/>
          <w:sz w:val="24"/>
          <w:szCs w:val="24"/>
        </w:rPr>
        <w:t>di aver preso visione dell’Avviso e di approvarne senza riserva ogni contenuto;</w:t>
      </w:r>
    </w:p>
    <w:p w14:paraId="08AF9B2C" w14:textId="77777777" w:rsidR="005602A9" w:rsidRDefault="006F0CAD">
      <w:pPr>
        <w:numPr>
          <w:ilvl w:val="0"/>
          <w:numId w:val="8"/>
        </w:numPr>
        <w:pBdr>
          <w:top w:val="nil"/>
          <w:left w:val="nil"/>
          <w:bottom w:val="nil"/>
          <w:right w:val="nil"/>
          <w:between w:val="nil"/>
        </w:pBdr>
        <w:tabs>
          <w:tab w:val="left" w:pos="594"/>
        </w:tabs>
        <w:spacing w:before="18" w:line="256" w:lineRule="auto"/>
        <w:ind w:right="227"/>
        <w:jc w:val="both"/>
        <w:rPr>
          <w:rFonts w:ascii="Garamond" w:eastAsia="Garamond" w:hAnsi="Garamond" w:cs="Garamond"/>
          <w:color w:val="000000"/>
          <w:sz w:val="24"/>
          <w:szCs w:val="24"/>
        </w:rPr>
      </w:pPr>
      <w:r>
        <w:rPr>
          <w:rFonts w:ascii="Garamond" w:eastAsia="Garamond" w:hAnsi="Garamond" w:cs="Garamond"/>
          <w:color w:val="000000"/>
          <w:sz w:val="24"/>
          <w:szCs w:val="24"/>
        </w:rPr>
        <w:t>di essere consapevole che con l’avviso in questione non è posta in essere alcuna procedura concorsuale, para- concorsuale o di gara d’appalto ad evidenza pubblica, ma esclusivamente la ricerca di formatori che manifestino interesse al presente avviso;</w:t>
      </w:r>
    </w:p>
    <w:p w14:paraId="53E09570" w14:textId="77777777" w:rsidR="005602A9" w:rsidRDefault="006F0CAD">
      <w:pPr>
        <w:numPr>
          <w:ilvl w:val="0"/>
          <w:numId w:val="8"/>
        </w:numPr>
        <w:pBdr>
          <w:top w:val="nil"/>
          <w:left w:val="nil"/>
          <w:bottom w:val="nil"/>
          <w:right w:val="nil"/>
          <w:between w:val="nil"/>
        </w:pBdr>
        <w:tabs>
          <w:tab w:val="left" w:pos="594"/>
        </w:tabs>
        <w:spacing w:line="256" w:lineRule="auto"/>
        <w:ind w:left="595" w:right="238"/>
        <w:jc w:val="both"/>
        <w:rPr>
          <w:rFonts w:ascii="Garamond" w:eastAsia="Garamond" w:hAnsi="Garamond" w:cs="Garamond"/>
          <w:color w:val="000000"/>
          <w:sz w:val="24"/>
          <w:szCs w:val="24"/>
        </w:rPr>
      </w:pPr>
      <w:r>
        <w:rPr>
          <w:rFonts w:ascii="Garamond" w:eastAsia="Garamond" w:hAnsi="Garamond" w:cs="Garamond"/>
          <w:color w:val="000000"/>
          <w:sz w:val="24"/>
          <w:szCs w:val="24"/>
        </w:rPr>
        <w:t>di essere altresì consapevole che la propria candidatura non determina alcuna instaurazione di posizioni giuridiche od obblighi negoziali da parte della Scuola Polo e non vincola in alcun modo l’amministrazione che sarà</w:t>
      </w:r>
    </w:p>
    <w:p w14:paraId="69D1DB34" w14:textId="77777777" w:rsidR="005602A9" w:rsidRDefault="006F0CAD">
      <w:pPr>
        <w:pBdr>
          <w:top w:val="nil"/>
          <w:left w:val="nil"/>
          <w:bottom w:val="nil"/>
          <w:right w:val="nil"/>
          <w:between w:val="nil"/>
        </w:pBdr>
        <w:spacing w:line="254" w:lineRule="auto"/>
        <w:ind w:left="595"/>
        <w:rPr>
          <w:rFonts w:ascii="Garamond" w:eastAsia="Garamond" w:hAnsi="Garamond" w:cs="Garamond"/>
          <w:color w:val="000000"/>
          <w:sz w:val="24"/>
          <w:szCs w:val="24"/>
        </w:rPr>
      </w:pPr>
      <w:r>
        <w:rPr>
          <w:rFonts w:ascii="Garamond" w:eastAsia="Garamond" w:hAnsi="Garamond" w:cs="Garamond"/>
          <w:color w:val="000000"/>
          <w:sz w:val="24"/>
          <w:szCs w:val="24"/>
        </w:rPr>
        <w:t>libera di avviare altre procedure e/o sospendere, modificare o annullare in tutto o in parte il presente avviso con atto motivato.</w:t>
      </w:r>
    </w:p>
    <w:p w14:paraId="32D33AD9" w14:textId="77777777" w:rsidR="005602A9" w:rsidRDefault="006F0CAD">
      <w:pPr>
        <w:pBdr>
          <w:top w:val="nil"/>
          <w:left w:val="nil"/>
          <w:bottom w:val="nil"/>
          <w:right w:val="nil"/>
          <w:between w:val="nil"/>
        </w:pBdr>
        <w:spacing w:line="229" w:lineRule="auto"/>
        <w:ind w:left="232"/>
        <w:jc w:val="both"/>
        <w:rPr>
          <w:rFonts w:ascii="Garamond" w:eastAsia="Garamond" w:hAnsi="Garamond" w:cs="Garamond"/>
          <w:color w:val="000000"/>
          <w:sz w:val="24"/>
          <w:szCs w:val="24"/>
        </w:rPr>
      </w:pPr>
      <w:r>
        <w:rPr>
          <w:rFonts w:ascii="Garamond" w:eastAsia="Garamond" w:hAnsi="Garamond" w:cs="Garamond"/>
          <w:color w:val="000000"/>
          <w:sz w:val="24"/>
          <w:szCs w:val="24"/>
        </w:rPr>
        <w:t>Alla presente Istanza si allega:</w:t>
      </w:r>
    </w:p>
    <w:p w14:paraId="6C857251" w14:textId="77777777" w:rsidR="005602A9" w:rsidRDefault="006F0CAD">
      <w:pPr>
        <w:numPr>
          <w:ilvl w:val="1"/>
          <w:numId w:val="8"/>
        </w:numPr>
        <w:pBdr>
          <w:top w:val="nil"/>
          <w:left w:val="nil"/>
          <w:bottom w:val="nil"/>
          <w:right w:val="nil"/>
          <w:between w:val="nil"/>
        </w:pBdr>
        <w:tabs>
          <w:tab w:val="left" w:pos="954"/>
        </w:tabs>
        <w:ind w:right="228"/>
        <w:jc w:val="both"/>
        <w:rPr>
          <w:rFonts w:ascii="Garamond" w:eastAsia="Garamond" w:hAnsi="Garamond" w:cs="Garamond"/>
          <w:b/>
          <w:color w:val="000000"/>
          <w:sz w:val="24"/>
          <w:szCs w:val="24"/>
        </w:rPr>
      </w:pPr>
      <w:bookmarkStart w:id="4" w:name="_heading=h.3znysh7" w:colFirst="0" w:colLast="0"/>
      <w:bookmarkEnd w:id="4"/>
      <w:r>
        <w:rPr>
          <w:rFonts w:ascii="Garamond" w:eastAsia="Garamond" w:hAnsi="Garamond" w:cs="Garamond"/>
          <w:color w:val="000000"/>
          <w:sz w:val="24"/>
          <w:szCs w:val="24"/>
        </w:rPr>
        <w:t xml:space="preserve">Dettagliato </w:t>
      </w:r>
      <w:r>
        <w:rPr>
          <w:rFonts w:ascii="Garamond" w:eastAsia="Garamond" w:hAnsi="Garamond" w:cs="Garamond"/>
          <w:b/>
          <w:color w:val="000000"/>
          <w:sz w:val="24"/>
          <w:szCs w:val="24"/>
        </w:rPr>
        <w:t xml:space="preserve">Curriculum vitae sottoscritto (esclusivamente in formato europeo), </w:t>
      </w:r>
      <w:r>
        <w:rPr>
          <w:rFonts w:ascii="Garamond" w:eastAsia="Garamond" w:hAnsi="Garamond" w:cs="Garamond"/>
          <w:b/>
          <w:color w:val="000000"/>
          <w:sz w:val="24"/>
          <w:szCs w:val="24"/>
          <w:u w:val="single"/>
        </w:rPr>
        <w:t>ne</w:t>
      </w:r>
      <w:r>
        <w:rPr>
          <w:rFonts w:ascii="Garamond" w:eastAsia="Garamond" w:hAnsi="Garamond" w:cs="Garamond"/>
          <w:b/>
          <w:color w:val="000000"/>
          <w:sz w:val="24"/>
          <w:szCs w:val="24"/>
        </w:rPr>
        <w:t xml:space="preserve">l </w:t>
      </w:r>
      <w:r>
        <w:rPr>
          <w:rFonts w:ascii="Garamond" w:eastAsia="Garamond" w:hAnsi="Garamond" w:cs="Garamond"/>
          <w:b/>
          <w:color w:val="000000"/>
          <w:sz w:val="24"/>
          <w:szCs w:val="24"/>
          <w:u w:val="single"/>
        </w:rPr>
        <w:t>quale sono EVIDENZIATI i titoli e requisiti che concorrono all’attribuzione del</w:t>
      </w:r>
      <w:r>
        <w:rPr>
          <w:rFonts w:ascii="Garamond" w:eastAsia="Garamond" w:hAnsi="Garamond" w:cs="Garamond"/>
          <w:b/>
          <w:color w:val="000000"/>
          <w:sz w:val="24"/>
          <w:szCs w:val="24"/>
        </w:rPr>
        <w:t xml:space="preserve"> </w:t>
      </w:r>
      <w:r>
        <w:rPr>
          <w:rFonts w:ascii="Garamond" w:eastAsia="Garamond" w:hAnsi="Garamond" w:cs="Garamond"/>
          <w:b/>
          <w:color w:val="000000"/>
          <w:sz w:val="24"/>
          <w:szCs w:val="24"/>
          <w:u w:val="single"/>
        </w:rPr>
        <w:t>punteggio indicato nella scheda di autovalutazione;</w:t>
      </w:r>
    </w:p>
    <w:p w14:paraId="567F854F" w14:textId="77777777" w:rsidR="005602A9" w:rsidRDefault="006F0CAD">
      <w:pPr>
        <w:numPr>
          <w:ilvl w:val="1"/>
          <w:numId w:val="8"/>
        </w:numPr>
        <w:pBdr>
          <w:top w:val="nil"/>
          <w:left w:val="nil"/>
          <w:bottom w:val="nil"/>
          <w:right w:val="nil"/>
          <w:between w:val="nil"/>
        </w:pBdr>
        <w:tabs>
          <w:tab w:val="left" w:pos="954"/>
        </w:tabs>
        <w:spacing w:before="4"/>
        <w:ind w:hanging="361"/>
        <w:jc w:val="both"/>
        <w:rPr>
          <w:rFonts w:ascii="Garamond" w:eastAsia="Garamond" w:hAnsi="Garamond" w:cs="Garamond"/>
          <w:color w:val="000000"/>
          <w:sz w:val="24"/>
          <w:szCs w:val="24"/>
        </w:rPr>
      </w:pPr>
      <w:r>
        <w:rPr>
          <w:rFonts w:ascii="Garamond" w:eastAsia="Garamond" w:hAnsi="Garamond" w:cs="Garamond"/>
          <w:color w:val="000000"/>
          <w:sz w:val="24"/>
          <w:szCs w:val="24"/>
        </w:rPr>
        <w:t>Fotocopia di un documento di riconoscimento in corso di validità;</w:t>
      </w:r>
    </w:p>
    <w:p w14:paraId="752A1983" w14:textId="77777777" w:rsidR="005602A9" w:rsidRDefault="006F0CAD">
      <w:pPr>
        <w:pStyle w:val="Titolo4"/>
        <w:numPr>
          <w:ilvl w:val="1"/>
          <w:numId w:val="8"/>
        </w:numPr>
        <w:tabs>
          <w:tab w:val="left" w:pos="954"/>
        </w:tabs>
        <w:ind w:right="231"/>
        <w:jc w:val="both"/>
        <w:rPr>
          <w:rFonts w:ascii="Garamond" w:eastAsia="Garamond" w:hAnsi="Garamond" w:cs="Garamond"/>
          <w:b w:val="0"/>
          <w:sz w:val="24"/>
          <w:szCs w:val="24"/>
        </w:rPr>
      </w:pPr>
      <w:r>
        <w:rPr>
          <w:rFonts w:ascii="Garamond" w:eastAsia="Garamond" w:hAnsi="Garamond" w:cs="Garamond"/>
          <w:sz w:val="24"/>
          <w:szCs w:val="24"/>
          <w:u w:val="single"/>
        </w:rPr>
        <w:t>SCHEDA DI AUTOVALUTAZIONE compilata dal candidato ai sensi e per gli effetti degli art.46-</w:t>
      </w:r>
      <w:r>
        <w:rPr>
          <w:rFonts w:ascii="Garamond" w:eastAsia="Garamond" w:hAnsi="Garamond" w:cs="Garamond"/>
          <w:sz w:val="24"/>
          <w:szCs w:val="24"/>
        </w:rPr>
        <w:t xml:space="preserve"> </w:t>
      </w:r>
      <w:r>
        <w:rPr>
          <w:rFonts w:ascii="Garamond" w:eastAsia="Garamond" w:hAnsi="Garamond" w:cs="Garamond"/>
          <w:sz w:val="24"/>
          <w:szCs w:val="24"/>
          <w:u w:val="single"/>
        </w:rPr>
        <w:t>47 del D.P.R 445/2000</w:t>
      </w:r>
      <w:r>
        <w:rPr>
          <w:rFonts w:ascii="Garamond" w:eastAsia="Garamond" w:hAnsi="Garamond" w:cs="Garamond"/>
          <w:b w:val="0"/>
          <w:sz w:val="24"/>
          <w:szCs w:val="24"/>
        </w:rPr>
        <w:t>.</w:t>
      </w:r>
    </w:p>
    <w:p w14:paraId="6B21B36B" w14:textId="77777777" w:rsidR="005602A9" w:rsidRDefault="005602A9">
      <w:pPr>
        <w:pBdr>
          <w:top w:val="nil"/>
          <w:left w:val="nil"/>
          <w:bottom w:val="nil"/>
          <w:right w:val="nil"/>
          <w:between w:val="nil"/>
        </w:pBdr>
        <w:spacing w:before="10"/>
        <w:rPr>
          <w:rFonts w:ascii="Garamond" w:eastAsia="Garamond" w:hAnsi="Garamond" w:cs="Garamond"/>
          <w:color w:val="000000"/>
          <w:sz w:val="24"/>
          <w:szCs w:val="24"/>
        </w:rPr>
      </w:pPr>
    </w:p>
    <w:p w14:paraId="06ED0164" w14:textId="77777777" w:rsidR="005602A9" w:rsidRDefault="006F0CAD">
      <w:pPr>
        <w:pBdr>
          <w:top w:val="nil"/>
          <w:left w:val="nil"/>
          <w:bottom w:val="nil"/>
          <w:right w:val="nil"/>
          <w:between w:val="nil"/>
        </w:pBdr>
        <w:tabs>
          <w:tab w:val="left" w:pos="3059"/>
          <w:tab w:val="left" w:pos="4481"/>
          <w:tab w:val="left" w:pos="9207"/>
        </w:tabs>
        <w:ind w:left="232"/>
        <w:rPr>
          <w:rFonts w:ascii="Garamond" w:eastAsia="Garamond" w:hAnsi="Garamond" w:cs="Garamond"/>
          <w:color w:val="000000"/>
          <w:sz w:val="24"/>
          <w:szCs w:val="24"/>
        </w:rPr>
      </w:pPr>
      <w:r>
        <w:rPr>
          <w:rFonts w:ascii="Garamond" w:eastAsia="Garamond" w:hAnsi="Garamond" w:cs="Garamond"/>
          <w:color w:val="000000"/>
          <w:sz w:val="24"/>
          <w:szCs w:val="24"/>
        </w:rPr>
        <w:t>data</w:t>
      </w:r>
      <w:r>
        <w:rPr>
          <w:rFonts w:ascii="Garamond" w:eastAsia="Garamond" w:hAnsi="Garamond" w:cs="Garamond"/>
          <w:color w:val="000000"/>
          <w:sz w:val="24"/>
          <w:szCs w:val="24"/>
          <w:u w:val="single"/>
        </w:rPr>
        <w:tab/>
      </w:r>
      <w:r>
        <w:rPr>
          <w:rFonts w:ascii="Garamond" w:eastAsia="Garamond" w:hAnsi="Garamond" w:cs="Garamond"/>
          <w:color w:val="000000"/>
          <w:sz w:val="24"/>
          <w:szCs w:val="24"/>
        </w:rPr>
        <w:tab/>
        <w:t xml:space="preserve">FIRMA </w:t>
      </w:r>
      <w:r>
        <w:rPr>
          <w:rFonts w:ascii="Garamond" w:eastAsia="Garamond" w:hAnsi="Garamond" w:cs="Garamond"/>
          <w:color w:val="000000"/>
          <w:sz w:val="24"/>
          <w:szCs w:val="24"/>
          <w:u w:val="single"/>
        </w:rPr>
        <w:t xml:space="preserve"> </w:t>
      </w:r>
      <w:r>
        <w:rPr>
          <w:rFonts w:ascii="Garamond" w:eastAsia="Garamond" w:hAnsi="Garamond" w:cs="Garamond"/>
          <w:color w:val="000000"/>
          <w:sz w:val="24"/>
          <w:szCs w:val="24"/>
          <w:u w:val="single"/>
        </w:rPr>
        <w:tab/>
      </w:r>
    </w:p>
    <w:p w14:paraId="4D5B13FF" w14:textId="77777777" w:rsidR="005602A9" w:rsidRDefault="005602A9">
      <w:pPr>
        <w:pBdr>
          <w:top w:val="nil"/>
          <w:left w:val="nil"/>
          <w:bottom w:val="nil"/>
          <w:right w:val="nil"/>
          <w:between w:val="nil"/>
        </w:pBdr>
        <w:rPr>
          <w:rFonts w:ascii="Garamond" w:eastAsia="Garamond" w:hAnsi="Garamond" w:cs="Garamond"/>
          <w:color w:val="000000"/>
          <w:sz w:val="24"/>
          <w:szCs w:val="24"/>
        </w:rPr>
      </w:pPr>
    </w:p>
    <w:p w14:paraId="3A1B0018" w14:textId="77777777" w:rsidR="005602A9" w:rsidRDefault="005602A9">
      <w:pPr>
        <w:pBdr>
          <w:top w:val="nil"/>
          <w:left w:val="nil"/>
          <w:bottom w:val="nil"/>
          <w:right w:val="nil"/>
          <w:between w:val="nil"/>
        </w:pBdr>
        <w:spacing w:before="1"/>
        <w:rPr>
          <w:rFonts w:ascii="Garamond" w:eastAsia="Garamond" w:hAnsi="Garamond" w:cs="Garamond"/>
          <w:color w:val="000000"/>
          <w:sz w:val="24"/>
          <w:szCs w:val="24"/>
        </w:rPr>
      </w:pPr>
    </w:p>
    <w:p w14:paraId="38DF661F" w14:textId="77777777" w:rsidR="005602A9" w:rsidRDefault="006F0CAD">
      <w:pPr>
        <w:spacing w:line="254" w:lineRule="auto"/>
        <w:ind w:left="232" w:right="220"/>
        <w:rPr>
          <w:rFonts w:ascii="Garamond" w:eastAsia="Garamond" w:hAnsi="Garamond" w:cs="Garamond"/>
          <w:i/>
          <w:sz w:val="24"/>
          <w:szCs w:val="24"/>
        </w:rPr>
      </w:pPr>
      <w:r>
        <w:rPr>
          <w:rFonts w:ascii="Garamond" w:eastAsia="Garamond" w:hAnsi="Garamond" w:cs="Garamond"/>
          <w:i/>
          <w:sz w:val="24"/>
          <w:szCs w:val="24"/>
        </w:rPr>
        <w:t>Il/la sottoscritto/a altresì autorizza al trattamento dei dati personali ai sensi e per effetto del d.l.196/2003 e dichiara sotto la propria responsabilità, che la documentazione dichiarata e/o allegata è conforme agli originali, e presentabili qualora fossero richiesti.</w:t>
      </w:r>
    </w:p>
    <w:p w14:paraId="6D5D7F16" w14:textId="77777777" w:rsidR="005602A9" w:rsidRDefault="006F0CAD">
      <w:pPr>
        <w:pBdr>
          <w:top w:val="nil"/>
          <w:left w:val="nil"/>
          <w:bottom w:val="nil"/>
          <w:right w:val="nil"/>
          <w:between w:val="nil"/>
        </w:pBdr>
        <w:spacing w:before="2"/>
        <w:jc w:val="center"/>
        <w:rPr>
          <w:rFonts w:ascii="Garamond" w:eastAsia="Garamond" w:hAnsi="Garamond" w:cs="Garamond"/>
          <w:b/>
          <w:color w:val="000000"/>
          <w:sz w:val="24"/>
          <w:szCs w:val="24"/>
        </w:rPr>
      </w:pPr>
      <w:r>
        <w:rPr>
          <w:rFonts w:ascii="Garamond" w:eastAsia="Garamond" w:hAnsi="Garamond" w:cs="Garamond"/>
          <w:b/>
          <w:noProof/>
          <w:color w:val="000000"/>
          <w:sz w:val="24"/>
          <w:szCs w:val="24"/>
        </w:rPr>
        <mc:AlternateContent>
          <mc:Choice Requires="wpg">
            <w:drawing>
              <wp:anchor distT="0" distB="0" distL="0" distR="0" simplePos="0" relativeHeight="251658240" behindDoc="1" locked="0" layoutInCell="1" hidden="0" allowOverlap="1" wp14:anchorId="5197C192" wp14:editId="45E9D21C">
                <wp:simplePos x="0" y="0"/>
                <wp:positionH relativeFrom="page">
                  <wp:posOffset>6355080</wp:posOffset>
                </wp:positionH>
                <wp:positionV relativeFrom="page">
                  <wp:posOffset>7291705</wp:posOffset>
                </wp:positionV>
                <wp:extent cx="315595" cy="12700"/>
                <wp:effectExtent l="0" t="0" r="0" b="0"/>
                <wp:wrapNone/>
                <wp:docPr id="51" name="Connettore 2 51"/>
                <wp:cNvGraphicFramePr/>
                <a:graphic xmlns:a="http://schemas.openxmlformats.org/drawingml/2006/main">
                  <a:graphicData uri="http://schemas.microsoft.com/office/word/2010/wordprocessingShape">
                    <wps:wsp>
                      <wps:cNvCnPr/>
                      <wps:spPr>
                        <a:xfrm>
                          <a:off x="5188203" y="3780000"/>
                          <a:ext cx="315595"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sdtdh="http://schemas.microsoft.com/office/word/2020/wordml/sdtdatahash" xmlns:w16="http://schemas.microsoft.com/office/word/2018/wordml" xmlns:w16cex="http://schemas.microsoft.com/office/word/2018/wordml/cex">
            <w:drawing>
              <wp:anchor allowOverlap="1" behindDoc="1" distB="0" distT="0" distL="0" distR="0" hidden="0" layoutInCell="1" locked="0" relativeHeight="0" simplePos="0">
                <wp:simplePos x="0" y="0"/>
                <wp:positionH relativeFrom="page">
                  <wp:posOffset>6355080</wp:posOffset>
                </wp:positionH>
                <wp:positionV relativeFrom="page">
                  <wp:posOffset>7291705</wp:posOffset>
                </wp:positionV>
                <wp:extent cx="315595" cy="12700"/>
                <wp:effectExtent b="0" l="0" r="0" t="0"/>
                <wp:wrapNone/>
                <wp:docPr id="51" name="image2.png"/>
                <a:graphic>
                  <a:graphicData uri="http://schemas.openxmlformats.org/drawingml/2006/picture">
                    <pic:pic>
                      <pic:nvPicPr>
                        <pic:cNvPr id="0" name="image2.png"/>
                        <pic:cNvPicPr preferRelativeResize="0"/>
                      </pic:nvPicPr>
                      <pic:blipFill>
                        <a:blip r:embed="rId13"/>
                        <a:srcRect/>
                        <a:stretch>
                          <a:fillRect/>
                        </a:stretch>
                      </pic:blipFill>
                      <pic:spPr>
                        <a:xfrm>
                          <a:off x="0" y="0"/>
                          <a:ext cx="315595" cy="12700"/>
                        </a:xfrm>
                        <a:prstGeom prst="rect"/>
                        <a:ln/>
                      </pic:spPr>
                    </pic:pic>
                  </a:graphicData>
                </a:graphic>
              </wp:anchor>
            </w:drawing>
          </mc:Fallback>
        </mc:AlternateContent>
      </w:r>
      <w:r>
        <w:rPr>
          <w:rFonts w:ascii="Garamond" w:eastAsia="Garamond" w:hAnsi="Garamond" w:cs="Garamond"/>
          <w:b/>
          <w:color w:val="000000"/>
          <w:sz w:val="24"/>
          <w:szCs w:val="24"/>
        </w:rPr>
        <w:t>SCHEDA DI AUTOVALUTAZIONE</w:t>
      </w:r>
    </w:p>
    <w:p w14:paraId="36E1684D" w14:textId="77777777" w:rsidR="005602A9" w:rsidRDefault="005602A9">
      <w:pPr>
        <w:pBdr>
          <w:top w:val="nil"/>
          <w:left w:val="nil"/>
          <w:bottom w:val="nil"/>
          <w:right w:val="nil"/>
          <w:between w:val="nil"/>
        </w:pBdr>
        <w:spacing w:before="11"/>
        <w:rPr>
          <w:rFonts w:ascii="Garamond" w:eastAsia="Garamond" w:hAnsi="Garamond" w:cs="Garamond"/>
          <w:b/>
          <w:color w:val="000000"/>
          <w:sz w:val="24"/>
          <w:szCs w:val="24"/>
        </w:rPr>
      </w:pPr>
    </w:p>
    <w:p w14:paraId="006B2ED0" w14:textId="77777777" w:rsidR="005602A9" w:rsidRDefault="005602A9">
      <w:pPr>
        <w:pBdr>
          <w:top w:val="nil"/>
          <w:left w:val="nil"/>
          <w:bottom w:val="nil"/>
          <w:right w:val="nil"/>
          <w:between w:val="nil"/>
        </w:pBdr>
        <w:tabs>
          <w:tab w:val="left" w:pos="5126"/>
        </w:tabs>
        <w:ind w:left="232"/>
        <w:rPr>
          <w:rFonts w:ascii="Garamond" w:eastAsia="Garamond" w:hAnsi="Garamond" w:cs="Garamond"/>
          <w:color w:val="000000"/>
          <w:sz w:val="24"/>
          <w:szCs w:val="24"/>
        </w:rPr>
      </w:pPr>
    </w:p>
    <w:p w14:paraId="2AEF9710" w14:textId="77777777" w:rsidR="005602A9" w:rsidRDefault="006F0CAD">
      <w:pPr>
        <w:pBdr>
          <w:top w:val="nil"/>
          <w:left w:val="nil"/>
          <w:bottom w:val="nil"/>
          <w:right w:val="nil"/>
          <w:between w:val="nil"/>
        </w:pBdr>
        <w:tabs>
          <w:tab w:val="left" w:pos="5126"/>
        </w:tabs>
        <w:ind w:left="232"/>
        <w:rPr>
          <w:rFonts w:ascii="Garamond" w:eastAsia="Garamond" w:hAnsi="Garamond" w:cs="Garamond"/>
          <w:color w:val="000000"/>
          <w:sz w:val="24"/>
          <w:szCs w:val="24"/>
        </w:rPr>
      </w:pPr>
      <w:r>
        <w:rPr>
          <w:rFonts w:ascii="Garamond" w:eastAsia="Garamond" w:hAnsi="Garamond" w:cs="Garamond"/>
          <w:color w:val="000000"/>
          <w:sz w:val="24"/>
          <w:szCs w:val="24"/>
        </w:rPr>
        <w:t xml:space="preserve">CANDIDATO: </w:t>
      </w:r>
      <w:r>
        <w:rPr>
          <w:rFonts w:ascii="Garamond" w:eastAsia="Garamond" w:hAnsi="Garamond" w:cs="Garamond"/>
          <w:color w:val="000000"/>
          <w:sz w:val="24"/>
          <w:szCs w:val="24"/>
          <w:u w:val="single"/>
        </w:rPr>
        <w:t xml:space="preserve"> </w:t>
      </w:r>
      <w:r>
        <w:rPr>
          <w:rFonts w:ascii="Garamond" w:eastAsia="Garamond" w:hAnsi="Garamond" w:cs="Garamond"/>
          <w:color w:val="000000"/>
          <w:sz w:val="24"/>
          <w:szCs w:val="24"/>
          <w:u w:val="single"/>
        </w:rPr>
        <w:tab/>
      </w:r>
    </w:p>
    <w:p w14:paraId="44830ED0" w14:textId="77777777" w:rsidR="005602A9" w:rsidRDefault="005602A9">
      <w:pPr>
        <w:pBdr>
          <w:top w:val="nil"/>
          <w:left w:val="nil"/>
          <w:bottom w:val="nil"/>
          <w:right w:val="nil"/>
          <w:between w:val="nil"/>
        </w:pBdr>
        <w:spacing w:before="11"/>
        <w:rPr>
          <w:rFonts w:ascii="Garamond" w:eastAsia="Garamond" w:hAnsi="Garamond" w:cs="Garamond"/>
          <w:color w:val="000000"/>
          <w:sz w:val="24"/>
          <w:szCs w:val="24"/>
        </w:rPr>
      </w:pPr>
    </w:p>
    <w:p w14:paraId="72DC2A46" w14:textId="77777777" w:rsidR="005602A9" w:rsidRDefault="005602A9">
      <w:pPr>
        <w:pBdr>
          <w:top w:val="nil"/>
          <w:left w:val="nil"/>
          <w:bottom w:val="nil"/>
          <w:right w:val="nil"/>
          <w:between w:val="nil"/>
        </w:pBdr>
        <w:spacing w:before="11"/>
        <w:rPr>
          <w:rFonts w:ascii="Garamond" w:eastAsia="Garamond" w:hAnsi="Garamond" w:cs="Garamond"/>
          <w:color w:val="000000"/>
          <w:sz w:val="24"/>
          <w:szCs w:val="24"/>
        </w:rPr>
      </w:pPr>
    </w:p>
    <w:p w14:paraId="034EA663" w14:textId="77777777" w:rsidR="005602A9" w:rsidRDefault="006F0CAD">
      <w:pPr>
        <w:pBdr>
          <w:top w:val="nil"/>
          <w:left w:val="nil"/>
          <w:bottom w:val="nil"/>
          <w:right w:val="nil"/>
          <w:between w:val="nil"/>
        </w:pBdr>
        <w:spacing w:before="92"/>
        <w:ind w:left="232"/>
        <w:rPr>
          <w:rFonts w:ascii="Garamond" w:eastAsia="Garamond" w:hAnsi="Garamond" w:cs="Garamond"/>
          <w:color w:val="000000"/>
          <w:sz w:val="24"/>
          <w:szCs w:val="24"/>
        </w:rPr>
      </w:pPr>
      <w:r>
        <w:rPr>
          <w:rFonts w:ascii="Garamond" w:eastAsia="Garamond" w:hAnsi="Garamond" w:cs="Garamond"/>
          <w:color w:val="000000"/>
          <w:sz w:val="24"/>
          <w:szCs w:val="24"/>
        </w:rPr>
        <w:lastRenderedPageBreak/>
        <w:t>Apporre una X al requisito posseduto ed indicare il proprio punteggio</w:t>
      </w:r>
    </w:p>
    <w:p w14:paraId="7B51C741" w14:textId="77777777" w:rsidR="005602A9" w:rsidRDefault="005602A9">
      <w:pPr>
        <w:pBdr>
          <w:top w:val="nil"/>
          <w:left w:val="nil"/>
          <w:bottom w:val="nil"/>
          <w:right w:val="nil"/>
          <w:between w:val="nil"/>
        </w:pBdr>
        <w:rPr>
          <w:rFonts w:ascii="Garamond" w:eastAsia="Garamond" w:hAnsi="Garamond" w:cs="Garamond"/>
          <w:color w:val="000000"/>
          <w:sz w:val="24"/>
          <w:szCs w:val="24"/>
        </w:rPr>
      </w:pPr>
    </w:p>
    <w:tbl>
      <w:tblPr>
        <w:tblStyle w:val="a3"/>
        <w:tblW w:w="10648"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832"/>
        <w:gridCol w:w="1408"/>
        <w:gridCol w:w="1408"/>
      </w:tblGrid>
      <w:tr w:rsidR="005602A9" w14:paraId="0F755794" w14:textId="77777777">
        <w:trPr>
          <w:trHeight w:val="273"/>
        </w:trPr>
        <w:tc>
          <w:tcPr>
            <w:tcW w:w="7833" w:type="dxa"/>
            <w:shd w:val="clear" w:color="auto" w:fill="auto"/>
          </w:tcPr>
          <w:p w14:paraId="0B55F7AA" w14:textId="77777777" w:rsidR="005602A9" w:rsidRDefault="006F0CAD">
            <w:pPr>
              <w:pBdr>
                <w:top w:val="nil"/>
                <w:left w:val="nil"/>
                <w:bottom w:val="nil"/>
                <w:right w:val="nil"/>
                <w:between w:val="nil"/>
              </w:pBdr>
              <w:ind w:right="62"/>
              <w:rPr>
                <w:rFonts w:ascii="Garamond" w:eastAsia="Garamond" w:hAnsi="Garamond" w:cs="Garamond"/>
                <w:b/>
                <w:i/>
                <w:color w:val="000000"/>
                <w:sz w:val="24"/>
                <w:szCs w:val="24"/>
              </w:rPr>
            </w:pPr>
            <w:r>
              <w:rPr>
                <w:rFonts w:ascii="Garamond" w:eastAsia="Garamond" w:hAnsi="Garamond" w:cs="Garamond"/>
                <w:b/>
                <w:i/>
                <w:color w:val="000000"/>
                <w:sz w:val="24"/>
                <w:szCs w:val="24"/>
              </w:rPr>
              <w:t>PUNTEGGIO MAX 50</w:t>
            </w:r>
          </w:p>
        </w:tc>
        <w:tc>
          <w:tcPr>
            <w:tcW w:w="1408" w:type="dxa"/>
            <w:shd w:val="clear" w:color="auto" w:fill="auto"/>
          </w:tcPr>
          <w:p w14:paraId="7C0AE04A" w14:textId="77777777" w:rsidR="005602A9" w:rsidRDefault="005602A9">
            <w:pPr>
              <w:pBdr>
                <w:top w:val="nil"/>
                <w:left w:val="nil"/>
                <w:bottom w:val="nil"/>
                <w:right w:val="nil"/>
                <w:between w:val="nil"/>
              </w:pBdr>
              <w:ind w:right="62"/>
              <w:rPr>
                <w:rFonts w:ascii="Garamond" w:eastAsia="Garamond" w:hAnsi="Garamond" w:cs="Garamond"/>
                <w:color w:val="000000"/>
                <w:sz w:val="24"/>
                <w:szCs w:val="24"/>
              </w:rPr>
            </w:pPr>
          </w:p>
        </w:tc>
        <w:tc>
          <w:tcPr>
            <w:tcW w:w="1408" w:type="dxa"/>
          </w:tcPr>
          <w:p w14:paraId="484B652D"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autovalutazione</w:t>
            </w:r>
          </w:p>
        </w:tc>
      </w:tr>
      <w:tr w:rsidR="005602A9" w14:paraId="2628E5BC" w14:textId="77777777">
        <w:trPr>
          <w:trHeight w:val="323"/>
        </w:trPr>
        <w:tc>
          <w:tcPr>
            <w:tcW w:w="7833" w:type="dxa"/>
            <w:shd w:val="clear" w:color="auto" w:fill="auto"/>
          </w:tcPr>
          <w:p w14:paraId="23AD6F48" w14:textId="77777777" w:rsidR="005602A9" w:rsidRDefault="006F0CAD">
            <w:pPr>
              <w:pBdr>
                <w:top w:val="nil"/>
                <w:left w:val="nil"/>
                <w:bottom w:val="nil"/>
                <w:right w:val="nil"/>
                <w:between w:val="nil"/>
              </w:pBdr>
              <w:ind w:right="62"/>
              <w:rPr>
                <w:rFonts w:ascii="Garamond" w:eastAsia="Garamond" w:hAnsi="Garamond" w:cs="Garamond"/>
                <w:b/>
                <w:color w:val="000000"/>
                <w:sz w:val="24"/>
                <w:szCs w:val="24"/>
              </w:rPr>
            </w:pPr>
            <w:r>
              <w:rPr>
                <w:rFonts w:ascii="Garamond" w:eastAsia="Garamond" w:hAnsi="Garamond" w:cs="Garamond"/>
                <w:b/>
                <w:color w:val="006FC0"/>
                <w:sz w:val="24"/>
                <w:szCs w:val="24"/>
              </w:rPr>
              <w:t>Titoli di studio e culturali</w:t>
            </w:r>
          </w:p>
        </w:tc>
        <w:tc>
          <w:tcPr>
            <w:tcW w:w="1408" w:type="dxa"/>
            <w:shd w:val="clear" w:color="auto" w:fill="auto"/>
          </w:tcPr>
          <w:p w14:paraId="4F92DE91" w14:textId="77777777" w:rsidR="005602A9" w:rsidRDefault="006F0CAD">
            <w:pPr>
              <w:pBdr>
                <w:top w:val="nil"/>
                <w:left w:val="nil"/>
                <w:bottom w:val="nil"/>
                <w:right w:val="nil"/>
                <w:between w:val="nil"/>
              </w:pBdr>
              <w:ind w:right="62"/>
              <w:rPr>
                <w:rFonts w:ascii="Garamond" w:eastAsia="Garamond" w:hAnsi="Garamond" w:cs="Garamond"/>
                <w:b/>
                <w:color w:val="000000"/>
                <w:sz w:val="24"/>
                <w:szCs w:val="24"/>
              </w:rPr>
            </w:pPr>
            <w:r>
              <w:rPr>
                <w:rFonts w:ascii="Garamond" w:eastAsia="Garamond" w:hAnsi="Garamond" w:cs="Garamond"/>
                <w:b/>
                <w:color w:val="006FC0"/>
                <w:sz w:val="24"/>
                <w:szCs w:val="24"/>
              </w:rPr>
              <w:t>Max 10 punti</w:t>
            </w:r>
          </w:p>
        </w:tc>
        <w:tc>
          <w:tcPr>
            <w:tcW w:w="1408" w:type="dxa"/>
          </w:tcPr>
          <w:p w14:paraId="50715078" w14:textId="77777777" w:rsidR="005602A9" w:rsidRDefault="005602A9">
            <w:pPr>
              <w:pBdr>
                <w:top w:val="nil"/>
                <w:left w:val="nil"/>
                <w:bottom w:val="nil"/>
                <w:right w:val="nil"/>
                <w:between w:val="nil"/>
              </w:pBdr>
              <w:ind w:right="62"/>
              <w:rPr>
                <w:rFonts w:ascii="Garamond" w:eastAsia="Garamond" w:hAnsi="Garamond" w:cs="Garamond"/>
                <w:b/>
                <w:color w:val="006FC0"/>
                <w:sz w:val="24"/>
                <w:szCs w:val="24"/>
              </w:rPr>
            </w:pPr>
          </w:p>
        </w:tc>
      </w:tr>
      <w:tr w:rsidR="005602A9" w14:paraId="23EAA4CC" w14:textId="77777777">
        <w:trPr>
          <w:trHeight w:val="292"/>
        </w:trPr>
        <w:tc>
          <w:tcPr>
            <w:tcW w:w="7833" w:type="dxa"/>
            <w:shd w:val="clear" w:color="auto" w:fill="auto"/>
          </w:tcPr>
          <w:p w14:paraId="0A02247B"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Seconda Laurea</w:t>
            </w:r>
          </w:p>
        </w:tc>
        <w:tc>
          <w:tcPr>
            <w:tcW w:w="1408" w:type="dxa"/>
            <w:shd w:val="clear" w:color="auto" w:fill="auto"/>
          </w:tcPr>
          <w:p w14:paraId="0F3E4B98"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2</w:t>
            </w:r>
          </w:p>
        </w:tc>
        <w:tc>
          <w:tcPr>
            <w:tcW w:w="1408" w:type="dxa"/>
          </w:tcPr>
          <w:p w14:paraId="63E6AF94" w14:textId="77777777" w:rsidR="005602A9" w:rsidRDefault="005602A9">
            <w:pPr>
              <w:pBdr>
                <w:top w:val="nil"/>
                <w:left w:val="nil"/>
                <w:bottom w:val="nil"/>
                <w:right w:val="nil"/>
                <w:between w:val="nil"/>
              </w:pBdr>
              <w:ind w:right="62"/>
              <w:rPr>
                <w:rFonts w:ascii="Garamond" w:eastAsia="Garamond" w:hAnsi="Garamond" w:cs="Garamond"/>
                <w:color w:val="000000"/>
                <w:sz w:val="24"/>
                <w:szCs w:val="24"/>
              </w:rPr>
            </w:pPr>
          </w:p>
        </w:tc>
      </w:tr>
      <w:tr w:rsidR="005602A9" w14:paraId="05662E4C" w14:textId="77777777">
        <w:trPr>
          <w:trHeight w:val="292"/>
        </w:trPr>
        <w:tc>
          <w:tcPr>
            <w:tcW w:w="7833" w:type="dxa"/>
            <w:shd w:val="clear" w:color="auto" w:fill="auto"/>
          </w:tcPr>
          <w:p w14:paraId="7BC0EC64"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 xml:space="preserve">Dottorato di ricerca attinente </w:t>
            </w:r>
            <w:proofErr w:type="gramStart"/>
            <w:r>
              <w:rPr>
                <w:rFonts w:ascii="Garamond" w:eastAsia="Garamond" w:hAnsi="Garamond" w:cs="Garamond"/>
                <w:color w:val="000000"/>
                <w:sz w:val="24"/>
                <w:szCs w:val="24"/>
              </w:rPr>
              <w:t>la</w:t>
            </w:r>
            <w:proofErr w:type="gramEnd"/>
            <w:r>
              <w:rPr>
                <w:rFonts w:ascii="Garamond" w:eastAsia="Garamond" w:hAnsi="Garamond" w:cs="Garamond"/>
                <w:color w:val="000000"/>
                <w:sz w:val="24"/>
                <w:szCs w:val="24"/>
              </w:rPr>
              <w:t xml:space="preserve"> tematica dell’avviso</w:t>
            </w:r>
          </w:p>
        </w:tc>
        <w:tc>
          <w:tcPr>
            <w:tcW w:w="1408" w:type="dxa"/>
            <w:shd w:val="clear" w:color="auto" w:fill="auto"/>
          </w:tcPr>
          <w:p w14:paraId="3339A0B4"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4</w:t>
            </w:r>
          </w:p>
        </w:tc>
        <w:tc>
          <w:tcPr>
            <w:tcW w:w="1408" w:type="dxa"/>
          </w:tcPr>
          <w:p w14:paraId="44D6F447" w14:textId="77777777" w:rsidR="005602A9" w:rsidRDefault="005602A9">
            <w:pPr>
              <w:pBdr>
                <w:top w:val="nil"/>
                <w:left w:val="nil"/>
                <w:bottom w:val="nil"/>
                <w:right w:val="nil"/>
                <w:between w:val="nil"/>
              </w:pBdr>
              <w:ind w:right="62"/>
              <w:rPr>
                <w:rFonts w:ascii="Garamond" w:eastAsia="Garamond" w:hAnsi="Garamond" w:cs="Garamond"/>
                <w:color w:val="000000"/>
                <w:sz w:val="24"/>
                <w:szCs w:val="24"/>
              </w:rPr>
            </w:pPr>
          </w:p>
        </w:tc>
      </w:tr>
      <w:tr w:rsidR="005602A9" w14:paraId="35AC1F51" w14:textId="77777777">
        <w:trPr>
          <w:trHeight w:val="292"/>
        </w:trPr>
        <w:tc>
          <w:tcPr>
            <w:tcW w:w="7833" w:type="dxa"/>
            <w:shd w:val="clear" w:color="auto" w:fill="auto"/>
          </w:tcPr>
          <w:p w14:paraId="3C0ADFAB"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 xml:space="preserve">Master di secondo livello attinente </w:t>
            </w:r>
            <w:proofErr w:type="gramStart"/>
            <w:r>
              <w:rPr>
                <w:rFonts w:ascii="Garamond" w:eastAsia="Garamond" w:hAnsi="Garamond" w:cs="Garamond"/>
                <w:color w:val="000000"/>
                <w:sz w:val="24"/>
                <w:szCs w:val="24"/>
              </w:rPr>
              <w:t>la</w:t>
            </w:r>
            <w:proofErr w:type="gramEnd"/>
            <w:r>
              <w:rPr>
                <w:rFonts w:ascii="Garamond" w:eastAsia="Garamond" w:hAnsi="Garamond" w:cs="Garamond"/>
                <w:color w:val="000000"/>
                <w:sz w:val="24"/>
                <w:szCs w:val="24"/>
              </w:rPr>
              <w:t xml:space="preserve"> tematica dell’Avviso (2 punti per ciascun master)</w:t>
            </w:r>
          </w:p>
        </w:tc>
        <w:tc>
          <w:tcPr>
            <w:tcW w:w="1408" w:type="dxa"/>
            <w:shd w:val="clear" w:color="auto" w:fill="auto"/>
          </w:tcPr>
          <w:p w14:paraId="08337698"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proofErr w:type="spellStart"/>
            <w:r>
              <w:rPr>
                <w:rFonts w:ascii="Garamond" w:eastAsia="Garamond" w:hAnsi="Garamond" w:cs="Garamond"/>
                <w:color w:val="000000"/>
                <w:sz w:val="24"/>
                <w:szCs w:val="24"/>
              </w:rPr>
              <w:t>max</w:t>
            </w:r>
            <w:proofErr w:type="spellEnd"/>
            <w:r>
              <w:rPr>
                <w:rFonts w:ascii="Garamond" w:eastAsia="Garamond" w:hAnsi="Garamond" w:cs="Garamond"/>
                <w:color w:val="000000"/>
                <w:sz w:val="24"/>
                <w:szCs w:val="24"/>
              </w:rPr>
              <w:t xml:space="preserve"> 3</w:t>
            </w:r>
          </w:p>
        </w:tc>
        <w:tc>
          <w:tcPr>
            <w:tcW w:w="1408" w:type="dxa"/>
          </w:tcPr>
          <w:p w14:paraId="39596608" w14:textId="77777777" w:rsidR="005602A9" w:rsidRDefault="005602A9">
            <w:pPr>
              <w:pBdr>
                <w:top w:val="nil"/>
                <w:left w:val="nil"/>
                <w:bottom w:val="nil"/>
                <w:right w:val="nil"/>
                <w:between w:val="nil"/>
              </w:pBdr>
              <w:ind w:right="62"/>
              <w:rPr>
                <w:rFonts w:ascii="Garamond" w:eastAsia="Garamond" w:hAnsi="Garamond" w:cs="Garamond"/>
                <w:color w:val="000000"/>
                <w:sz w:val="24"/>
                <w:szCs w:val="24"/>
              </w:rPr>
            </w:pPr>
          </w:p>
        </w:tc>
      </w:tr>
      <w:tr w:rsidR="005602A9" w14:paraId="644C4F37" w14:textId="77777777">
        <w:trPr>
          <w:trHeight w:val="297"/>
        </w:trPr>
        <w:tc>
          <w:tcPr>
            <w:tcW w:w="7833" w:type="dxa"/>
            <w:shd w:val="clear" w:color="auto" w:fill="auto"/>
          </w:tcPr>
          <w:p w14:paraId="273A3B2C"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 xml:space="preserve">Master di primo livello attinente </w:t>
            </w:r>
            <w:proofErr w:type="gramStart"/>
            <w:r>
              <w:rPr>
                <w:rFonts w:ascii="Garamond" w:eastAsia="Garamond" w:hAnsi="Garamond" w:cs="Garamond"/>
                <w:color w:val="000000"/>
                <w:sz w:val="24"/>
                <w:szCs w:val="24"/>
              </w:rPr>
              <w:t>la</w:t>
            </w:r>
            <w:proofErr w:type="gramEnd"/>
            <w:r>
              <w:rPr>
                <w:rFonts w:ascii="Garamond" w:eastAsia="Garamond" w:hAnsi="Garamond" w:cs="Garamond"/>
                <w:color w:val="000000"/>
                <w:sz w:val="24"/>
                <w:szCs w:val="24"/>
              </w:rPr>
              <w:t xml:space="preserve"> tematica dell’avviso (1 punto per ciascuna master)</w:t>
            </w:r>
          </w:p>
        </w:tc>
        <w:tc>
          <w:tcPr>
            <w:tcW w:w="1408" w:type="dxa"/>
            <w:shd w:val="clear" w:color="auto" w:fill="auto"/>
          </w:tcPr>
          <w:p w14:paraId="7FFCCB2A"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proofErr w:type="spellStart"/>
            <w:r>
              <w:rPr>
                <w:rFonts w:ascii="Garamond" w:eastAsia="Garamond" w:hAnsi="Garamond" w:cs="Garamond"/>
                <w:color w:val="000000"/>
                <w:sz w:val="24"/>
                <w:szCs w:val="24"/>
              </w:rPr>
              <w:t>max</w:t>
            </w:r>
            <w:proofErr w:type="spellEnd"/>
            <w:r>
              <w:rPr>
                <w:rFonts w:ascii="Garamond" w:eastAsia="Garamond" w:hAnsi="Garamond" w:cs="Garamond"/>
                <w:color w:val="000000"/>
                <w:sz w:val="24"/>
                <w:szCs w:val="24"/>
              </w:rPr>
              <w:t xml:space="preserve"> 1</w:t>
            </w:r>
          </w:p>
        </w:tc>
        <w:tc>
          <w:tcPr>
            <w:tcW w:w="1408" w:type="dxa"/>
          </w:tcPr>
          <w:p w14:paraId="200B15B4" w14:textId="77777777" w:rsidR="005602A9" w:rsidRDefault="005602A9">
            <w:pPr>
              <w:pBdr>
                <w:top w:val="nil"/>
                <w:left w:val="nil"/>
                <w:bottom w:val="nil"/>
                <w:right w:val="nil"/>
                <w:between w:val="nil"/>
              </w:pBdr>
              <w:ind w:right="62"/>
              <w:rPr>
                <w:rFonts w:ascii="Garamond" w:eastAsia="Garamond" w:hAnsi="Garamond" w:cs="Garamond"/>
                <w:color w:val="000000"/>
                <w:sz w:val="24"/>
                <w:szCs w:val="24"/>
              </w:rPr>
            </w:pPr>
          </w:p>
        </w:tc>
      </w:tr>
      <w:tr w:rsidR="005602A9" w14:paraId="28035795" w14:textId="77777777">
        <w:trPr>
          <w:trHeight w:val="215"/>
        </w:trPr>
        <w:tc>
          <w:tcPr>
            <w:tcW w:w="7833" w:type="dxa"/>
            <w:shd w:val="clear" w:color="auto" w:fill="auto"/>
          </w:tcPr>
          <w:p w14:paraId="5E87CCFE" w14:textId="77777777" w:rsidR="005602A9" w:rsidRDefault="006F0CAD">
            <w:pPr>
              <w:pBdr>
                <w:top w:val="nil"/>
                <w:left w:val="nil"/>
                <w:bottom w:val="nil"/>
                <w:right w:val="nil"/>
                <w:between w:val="nil"/>
              </w:pBdr>
              <w:ind w:right="62"/>
              <w:rPr>
                <w:rFonts w:ascii="Garamond" w:eastAsia="Garamond" w:hAnsi="Garamond" w:cs="Garamond"/>
                <w:b/>
                <w:color w:val="000000"/>
                <w:sz w:val="24"/>
                <w:szCs w:val="24"/>
              </w:rPr>
            </w:pPr>
            <w:r>
              <w:rPr>
                <w:rFonts w:ascii="Garamond" w:eastAsia="Garamond" w:hAnsi="Garamond" w:cs="Garamond"/>
                <w:b/>
                <w:color w:val="006FC0"/>
                <w:sz w:val="24"/>
                <w:szCs w:val="24"/>
              </w:rPr>
              <w:t>Titoli professionali</w:t>
            </w:r>
          </w:p>
        </w:tc>
        <w:tc>
          <w:tcPr>
            <w:tcW w:w="1408" w:type="dxa"/>
            <w:shd w:val="clear" w:color="auto" w:fill="auto"/>
          </w:tcPr>
          <w:p w14:paraId="1AD00837" w14:textId="77777777" w:rsidR="005602A9" w:rsidRDefault="006F0CAD">
            <w:pPr>
              <w:pBdr>
                <w:top w:val="nil"/>
                <w:left w:val="nil"/>
                <w:bottom w:val="nil"/>
                <w:right w:val="nil"/>
                <w:between w:val="nil"/>
              </w:pBdr>
              <w:ind w:right="62"/>
              <w:rPr>
                <w:rFonts w:ascii="Garamond" w:eastAsia="Garamond" w:hAnsi="Garamond" w:cs="Garamond"/>
                <w:b/>
                <w:color w:val="000000"/>
                <w:sz w:val="24"/>
                <w:szCs w:val="24"/>
              </w:rPr>
            </w:pPr>
            <w:r>
              <w:rPr>
                <w:rFonts w:ascii="Garamond" w:eastAsia="Garamond" w:hAnsi="Garamond" w:cs="Garamond"/>
                <w:b/>
                <w:color w:val="006FC0"/>
                <w:sz w:val="24"/>
                <w:szCs w:val="24"/>
              </w:rPr>
              <w:t>Max 15 punti</w:t>
            </w:r>
          </w:p>
        </w:tc>
        <w:tc>
          <w:tcPr>
            <w:tcW w:w="1408" w:type="dxa"/>
          </w:tcPr>
          <w:p w14:paraId="39D7D496" w14:textId="77777777" w:rsidR="005602A9" w:rsidRDefault="005602A9">
            <w:pPr>
              <w:pBdr>
                <w:top w:val="nil"/>
                <w:left w:val="nil"/>
                <w:bottom w:val="nil"/>
                <w:right w:val="nil"/>
                <w:between w:val="nil"/>
              </w:pBdr>
              <w:ind w:right="62"/>
              <w:rPr>
                <w:rFonts w:ascii="Garamond" w:eastAsia="Garamond" w:hAnsi="Garamond" w:cs="Garamond"/>
                <w:b/>
                <w:color w:val="006FC0"/>
                <w:sz w:val="24"/>
                <w:szCs w:val="24"/>
              </w:rPr>
            </w:pPr>
          </w:p>
        </w:tc>
      </w:tr>
      <w:tr w:rsidR="005602A9" w14:paraId="0E71358E" w14:textId="77777777">
        <w:trPr>
          <w:trHeight w:val="292"/>
        </w:trPr>
        <w:tc>
          <w:tcPr>
            <w:tcW w:w="7833" w:type="dxa"/>
            <w:shd w:val="clear" w:color="auto" w:fill="auto"/>
          </w:tcPr>
          <w:p w14:paraId="2343C7D9"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Dirigente scolastico in servizio</w:t>
            </w:r>
          </w:p>
        </w:tc>
        <w:tc>
          <w:tcPr>
            <w:tcW w:w="1408" w:type="dxa"/>
            <w:shd w:val="clear" w:color="auto" w:fill="auto"/>
          </w:tcPr>
          <w:p w14:paraId="7A5685B4"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5</w:t>
            </w:r>
          </w:p>
        </w:tc>
        <w:tc>
          <w:tcPr>
            <w:tcW w:w="1408" w:type="dxa"/>
          </w:tcPr>
          <w:p w14:paraId="64543B3B" w14:textId="77777777" w:rsidR="005602A9" w:rsidRDefault="005602A9">
            <w:pPr>
              <w:pBdr>
                <w:top w:val="nil"/>
                <w:left w:val="nil"/>
                <w:bottom w:val="nil"/>
                <w:right w:val="nil"/>
                <w:between w:val="nil"/>
              </w:pBdr>
              <w:ind w:right="62"/>
              <w:rPr>
                <w:rFonts w:ascii="Garamond" w:eastAsia="Garamond" w:hAnsi="Garamond" w:cs="Garamond"/>
                <w:color w:val="000000"/>
                <w:sz w:val="24"/>
                <w:szCs w:val="24"/>
              </w:rPr>
            </w:pPr>
          </w:p>
        </w:tc>
      </w:tr>
      <w:tr w:rsidR="005602A9" w14:paraId="04DABEA5" w14:textId="77777777">
        <w:trPr>
          <w:trHeight w:val="292"/>
        </w:trPr>
        <w:tc>
          <w:tcPr>
            <w:tcW w:w="7833" w:type="dxa"/>
            <w:shd w:val="clear" w:color="auto" w:fill="auto"/>
          </w:tcPr>
          <w:p w14:paraId="28204A60"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Dirigente scolastico in quiescenza da meno di 3 anni</w:t>
            </w:r>
          </w:p>
        </w:tc>
        <w:tc>
          <w:tcPr>
            <w:tcW w:w="1408" w:type="dxa"/>
            <w:shd w:val="clear" w:color="auto" w:fill="auto"/>
          </w:tcPr>
          <w:p w14:paraId="79D20AC8"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2</w:t>
            </w:r>
          </w:p>
        </w:tc>
        <w:tc>
          <w:tcPr>
            <w:tcW w:w="1408" w:type="dxa"/>
          </w:tcPr>
          <w:p w14:paraId="09F4868E" w14:textId="77777777" w:rsidR="005602A9" w:rsidRDefault="005602A9">
            <w:pPr>
              <w:pBdr>
                <w:top w:val="nil"/>
                <w:left w:val="nil"/>
                <w:bottom w:val="nil"/>
                <w:right w:val="nil"/>
                <w:between w:val="nil"/>
              </w:pBdr>
              <w:ind w:right="62"/>
              <w:rPr>
                <w:rFonts w:ascii="Garamond" w:eastAsia="Garamond" w:hAnsi="Garamond" w:cs="Garamond"/>
                <w:color w:val="000000"/>
                <w:sz w:val="24"/>
                <w:szCs w:val="24"/>
              </w:rPr>
            </w:pPr>
          </w:p>
        </w:tc>
      </w:tr>
      <w:tr w:rsidR="005602A9" w14:paraId="2FD00F08" w14:textId="77777777">
        <w:trPr>
          <w:trHeight w:val="292"/>
        </w:trPr>
        <w:tc>
          <w:tcPr>
            <w:tcW w:w="7833" w:type="dxa"/>
            <w:shd w:val="clear" w:color="auto" w:fill="auto"/>
          </w:tcPr>
          <w:p w14:paraId="56D0773D" w14:textId="77777777" w:rsidR="005602A9" w:rsidRDefault="005808BD">
            <w:pPr>
              <w:pBdr>
                <w:top w:val="nil"/>
                <w:left w:val="nil"/>
                <w:bottom w:val="nil"/>
                <w:right w:val="nil"/>
                <w:between w:val="nil"/>
              </w:pBdr>
              <w:ind w:right="62"/>
              <w:rPr>
                <w:rFonts w:ascii="Garamond" w:eastAsia="Garamond" w:hAnsi="Garamond" w:cs="Garamond"/>
                <w:color w:val="000000"/>
                <w:sz w:val="24"/>
                <w:szCs w:val="24"/>
              </w:rPr>
            </w:pPr>
            <w:sdt>
              <w:sdtPr>
                <w:tag w:val="goog_rdk_1"/>
                <w:id w:val="-603571730"/>
              </w:sdtPr>
              <w:sdtEndPr/>
              <w:sdtContent>
                <w:r w:rsidR="006F0CAD">
                  <w:rPr>
                    <w:rFonts w:ascii="Gungsuh" w:eastAsia="Gungsuh" w:hAnsi="Gungsuh" w:cs="Gungsuh"/>
                    <w:color w:val="000000"/>
                    <w:sz w:val="24"/>
                    <w:szCs w:val="24"/>
                  </w:rPr>
                  <w:t>Docente a tempo indeterminato ≥ 5 anni</w:t>
                </w:r>
              </w:sdtContent>
            </w:sdt>
          </w:p>
        </w:tc>
        <w:tc>
          <w:tcPr>
            <w:tcW w:w="1408" w:type="dxa"/>
            <w:shd w:val="clear" w:color="auto" w:fill="auto"/>
          </w:tcPr>
          <w:p w14:paraId="167B3AF3"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3</w:t>
            </w:r>
          </w:p>
        </w:tc>
        <w:tc>
          <w:tcPr>
            <w:tcW w:w="1408" w:type="dxa"/>
          </w:tcPr>
          <w:p w14:paraId="10914350" w14:textId="77777777" w:rsidR="005602A9" w:rsidRDefault="005602A9">
            <w:pPr>
              <w:pBdr>
                <w:top w:val="nil"/>
                <w:left w:val="nil"/>
                <w:bottom w:val="nil"/>
                <w:right w:val="nil"/>
                <w:between w:val="nil"/>
              </w:pBdr>
              <w:ind w:right="62"/>
              <w:rPr>
                <w:rFonts w:ascii="Garamond" w:eastAsia="Garamond" w:hAnsi="Garamond" w:cs="Garamond"/>
                <w:color w:val="000000"/>
                <w:sz w:val="24"/>
                <w:szCs w:val="24"/>
              </w:rPr>
            </w:pPr>
          </w:p>
        </w:tc>
      </w:tr>
      <w:tr w:rsidR="005602A9" w14:paraId="19471D44" w14:textId="77777777">
        <w:trPr>
          <w:trHeight w:val="297"/>
        </w:trPr>
        <w:tc>
          <w:tcPr>
            <w:tcW w:w="7833" w:type="dxa"/>
            <w:shd w:val="clear" w:color="auto" w:fill="auto"/>
          </w:tcPr>
          <w:p w14:paraId="5BDD7DDF"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Docente a tempo indeterminato (&lt; 5 anni)</w:t>
            </w:r>
          </w:p>
        </w:tc>
        <w:tc>
          <w:tcPr>
            <w:tcW w:w="1408" w:type="dxa"/>
            <w:shd w:val="clear" w:color="auto" w:fill="auto"/>
          </w:tcPr>
          <w:p w14:paraId="5B32B74A"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1</w:t>
            </w:r>
          </w:p>
        </w:tc>
        <w:tc>
          <w:tcPr>
            <w:tcW w:w="1408" w:type="dxa"/>
          </w:tcPr>
          <w:p w14:paraId="43AE8592" w14:textId="77777777" w:rsidR="005602A9" w:rsidRDefault="005602A9">
            <w:pPr>
              <w:pBdr>
                <w:top w:val="nil"/>
                <w:left w:val="nil"/>
                <w:bottom w:val="nil"/>
                <w:right w:val="nil"/>
                <w:between w:val="nil"/>
              </w:pBdr>
              <w:ind w:right="62"/>
              <w:rPr>
                <w:rFonts w:ascii="Garamond" w:eastAsia="Garamond" w:hAnsi="Garamond" w:cs="Garamond"/>
                <w:color w:val="000000"/>
                <w:sz w:val="24"/>
                <w:szCs w:val="24"/>
              </w:rPr>
            </w:pPr>
          </w:p>
        </w:tc>
      </w:tr>
      <w:tr w:rsidR="005602A9" w14:paraId="5F7FB5FF" w14:textId="77777777">
        <w:trPr>
          <w:trHeight w:val="297"/>
        </w:trPr>
        <w:tc>
          <w:tcPr>
            <w:tcW w:w="7833" w:type="dxa"/>
            <w:shd w:val="clear" w:color="auto" w:fill="auto"/>
          </w:tcPr>
          <w:p w14:paraId="583A6A68"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Docente in quiescenza da meno di 3 anni</w:t>
            </w:r>
          </w:p>
        </w:tc>
        <w:tc>
          <w:tcPr>
            <w:tcW w:w="1408" w:type="dxa"/>
            <w:shd w:val="clear" w:color="auto" w:fill="auto"/>
          </w:tcPr>
          <w:p w14:paraId="5410F42B"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1</w:t>
            </w:r>
          </w:p>
        </w:tc>
        <w:tc>
          <w:tcPr>
            <w:tcW w:w="1408" w:type="dxa"/>
          </w:tcPr>
          <w:p w14:paraId="2973EE0A" w14:textId="77777777" w:rsidR="005602A9" w:rsidRDefault="005602A9">
            <w:pPr>
              <w:pBdr>
                <w:top w:val="nil"/>
                <w:left w:val="nil"/>
                <w:bottom w:val="nil"/>
                <w:right w:val="nil"/>
                <w:between w:val="nil"/>
              </w:pBdr>
              <w:ind w:right="62"/>
              <w:rPr>
                <w:rFonts w:ascii="Garamond" w:eastAsia="Garamond" w:hAnsi="Garamond" w:cs="Garamond"/>
                <w:color w:val="000000"/>
                <w:sz w:val="24"/>
                <w:szCs w:val="24"/>
              </w:rPr>
            </w:pPr>
          </w:p>
        </w:tc>
      </w:tr>
      <w:tr w:rsidR="005602A9" w14:paraId="3A285606" w14:textId="77777777">
        <w:trPr>
          <w:trHeight w:val="292"/>
        </w:trPr>
        <w:tc>
          <w:tcPr>
            <w:tcW w:w="7833" w:type="dxa"/>
            <w:shd w:val="clear" w:color="auto" w:fill="auto"/>
          </w:tcPr>
          <w:p w14:paraId="4175D29A"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Altri titoli, rilasciati da Enti di ricerca o Enti di Formazione accreditati (1 per ciascun titolo professionale)</w:t>
            </w:r>
          </w:p>
        </w:tc>
        <w:tc>
          <w:tcPr>
            <w:tcW w:w="1408" w:type="dxa"/>
            <w:shd w:val="clear" w:color="auto" w:fill="auto"/>
          </w:tcPr>
          <w:p w14:paraId="601D250D"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proofErr w:type="spellStart"/>
            <w:r>
              <w:rPr>
                <w:rFonts w:ascii="Garamond" w:eastAsia="Garamond" w:hAnsi="Garamond" w:cs="Garamond"/>
                <w:color w:val="000000"/>
                <w:sz w:val="24"/>
                <w:szCs w:val="24"/>
              </w:rPr>
              <w:t>max</w:t>
            </w:r>
            <w:proofErr w:type="spellEnd"/>
            <w:r>
              <w:rPr>
                <w:rFonts w:ascii="Garamond" w:eastAsia="Garamond" w:hAnsi="Garamond" w:cs="Garamond"/>
                <w:color w:val="000000"/>
                <w:sz w:val="24"/>
                <w:szCs w:val="24"/>
              </w:rPr>
              <w:t xml:space="preserve"> 3</w:t>
            </w:r>
          </w:p>
        </w:tc>
        <w:tc>
          <w:tcPr>
            <w:tcW w:w="1408" w:type="dxa"/>
          </w:tcPr>
          <w:p w14:paraId="59234C06" w14:textId="77777777" w:rsidR="005602A9" w:rsidRDefault="005602A9">
            <w:pPr>
              <w:pBdr>
                <w:top w:val="nil"/>
                <w:left w:val="nil"/>
                <w:bottom w:val="nil"/>
                <w:right w:val="nil"/>
                <w:between w:val="nil"/>
              </w:pBdr>
              <w:ind w:right="62"/>
              <w:rPr>
                <w:rFonts w:ascii="Garamond" w:eastAsia="Garamond" w:hAnsi="Garamond" w:cs="Garamond"/>
                <w:color w:val="000000"/>
                <w:sz w:val="24"/>
                <w:szCs w:val="24"/>
              </w:rPr>
            </w:pPr>
          </w:p>
        </w:tc>
      </w:tr>
      <w:tr w:rsidR="005602A9" w14:paraId="412A2443" w14:textId="77777777">
        <w:trPr>
          <w:trHeight w:val="207"/>
        </w:trPr>
        <w:tc>
          <w:tcPr>
            <w:tcW w:w="7833" w:type="dxa"/>
            <w:shd w:val="clear" w:color="auto" w:fill="auto"/>
          </w:tcPr>
          <w:p w14:paraId="387907D6" w14:textId="77777777" w:rsidR="005602A9" w:rsidRDefault="006F0CAD">
            <w:pPr>
              <w:pBdr>
                <w:top w:val="nil"/>
                <w:left w:val="nil"/>
                <w:bottom w:val="nil"/>
                <w:right w:val="nil"/>
                <w:between w:val="nil"/>
              </w:pBdr>
              <w:ind w:right="62"/>
              <w:rPr>
                <w:rFonts w:ascii="Garamond" w:eastAsia="Garamond" w:hAnsi="Garamond" w:cs="Garamond"/>
                <w:b/>
                <w:color w:val="000000"/>
                <w:sz w:val="24"/>
                <w:szCs w:val="24"/>
              </w:rPr>
            </w:pPr>
            <w:r>
              <w:rPr>
                <w:rFonts w:ascii="Garamond" w:eastAsia="Garamond" w:hAnsi="Garamond" w:cs="Garamond"/>
                <w:b/>
                <w:color w:val="006FC0"/>
                <w:sz w:val="24"/>
                <w:szCs w:val="24"/>
              </w:rPr>
              <w:t>Esperienze maturate</w:t>
            </w:r>
          </w:p>
        </w:tc>
        <w:tc>
          <w:tcPr>
            <w:tcW w:w="1408" w:type="dxa"/>
            <w:shd w:val="clear" w:color="auto" w:fill="auto"/>
          </w:tcPr>
          <w:p w14:paraId="162E668D" w14:textId="77777777" w:rsidR="005602A9" w:rsidRDefault="006F0CAD">
            <w:pPr>
              <w:pBdr>
                <w:top w:val="nil"/>
                <w:left w:val="nil"/>
                <w:bottom w:val="nil"/>
                <w:right w:val="nil"/>
                <w:between w:val="nil"/>
              </w:pBdr>
              <w:ind w:right="62"/>
              <w:rPr>
                <w:rFonts w:ascii="Garamond" w:eastAsia="Garamond" w:hAnsi="Garamond" w:cs="Garamond"/>
                <w:b/>
                <w:color w:val="000000"/>
                <w:sz w:val="24"/>
                <w:szCs w:val="24"/>
              </w:rPr>
            </w:pPr>
            <w:r>
              <w:rPr>
                <w:rFonts w:ascii="Garamond" w:eastAsia="Garamond" w:hAnsi="Garamond" w:cs="Garamond"/>
                <w:b/>
                <w:color w:val="006FC0"/>
                <w:sz w:val="24"/>
                <w:szCs w:val="24"/>
              </w:rPr>
              <w:t>Max 20 punti</w:t>
            </w:r>
          </w:p>
        </w:tc>
        <w:tc>
          <w:tcPr>
            <w:tcW w:w="1408" w:type="dxa"/>
          </w:tcPr>
          <w:p w14:paraId="0D20DF7B" w14:textId="77777777" w:rsidR="005602A9" w:rsidRDefault="005602A9">
            <w:pPr>
              <w:pBdr>
                <w:top w:val="nil"/>
                <w:left w:val="nil"/>
                <w:bottom w:val="nil"/>
                <w:right w:val="nil"/>
                <w:between w:val="nil"/>
              </w:pBdr>
              <w:ind w:right="62"/>
              <w:rPr>
                <w:rFonts w:ascii="Garamond" w:eastAsia="Garamond" w:hAnsi="Garamond" w:cs="Garamond"/>
                <w:b/>
                <w:color w:val="006FC0"/>
                <w:sz w:val="24"/>
                <w:szCs w:val="24"/>
              </w:rPr>
            </w:pPr>
          </w:p>
        </w:tc>
      </w:tr>
      <w:tr w:rsidR="005602A9" w14:paraId="0AC60BBF" w14:textId="77777777">
        <w:trPr>
          <w:trHeight w:val="297"/>
        </w:trPr>
        <w:tc>
          <w:tcPr>
            <w:tcW w:w="7833" w:type="dxa"/>
            <w:shd w:val="clear" w:color="auto" w:fill="auto"/>
          </w:tcPr>
          <w:p w14:paraId="08BDE91F"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Docenza in corsi di formazione destinato a personale scolastico (1 punto per moduli da minimo 10 ore)</w:t>
            </w:r>
          </w:p>
        </w:tc>
        <w:tc>
          <w:tcPr>
            <w:tcW w:w="1408" w:type="dxa"/>
            <w:shd w:val="clear" w:color="auto" w:fill="auto"/>
          </w:tcPr>
          <w:p w14:paraId="78A50860"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proofErr w:type="spellStart"/>
            <w:r>
              <w:rPr>
                <w:rFonts w:ascii="Garamond" w:eastAsia="Garamond" w:hAnsi="Garamond" w:cs="Garamond"/>
                <w:color w:val="000000"/>
                <w:sz w:val="24"/>
                <w:szCs w:val="24"/>
              </w:rPr>
              <w:t>max</w:t>
            </w:r>
            <w:proofErr w:type="spellEnd"/>
            <w:r>
              <w:rPr>
                <w:rFonts w:ascii="Garamond" w:eastAsia="Garamond" w:hAnsi="Garamond" w:cs="Garamond"/>
                <w:color w:val="000000"/>
                <w:sz w:val="24"/>
                <w:szCs w:val="24"/>
              </w:rPr>
              <w:t xml:space="preserve"> 3</w:t>
            </w:r>
          </w:p>
        </w:tc>
        <w:tc>
          <w:tcPr>
            <w:tcW w:w="1408" w:type="dxa"/>
          </w:tcPr>
          <w:p w14:paraId="6E3F3AF7" w14:textId="77777777" w:rsidR="005602A9" w:rsidRDefault="005602A9">
            <w:pPr>
              <w:pBdr>
                <w:top w:val="nil"/>
                <w:left w:val="nil"/>
                <w:bottom w:val="nil"/>
                <w:right w:val="nil"/>
                <w:between w:val="nil"/>
              </w:pBdr>
              <w:ind w:right="62"/>
              <w:rPr>
                <w:rFonts w:ascii="Garamond" w:eastAsia="Garamond" w:hAnsi="Garamond" w:cs="Garamond"/>
                <w:color w:val="000000"/>
                <w:sz w:val="24"/>
                <w:szCs w:val="24"/>
              </w:rPr>
            </w:pPr>
          </w:p>
        </w:tc>
      </w:tr>
      <w:tr w:rsidR="005602A9" w14:paraId="3A1945EA" w14:textId="77777777">
        <w:trPr>
          <w:trHeight w:val="480"/>
        </w:trPr>
        <w:tc>
          <w:tcPr>
            <w:tcW w:w="7833" w:type="dxa"/>
            <w:shd w:val="clear" w:color="auto" w:fill="auto"/>
          </w:tcPr>
          <w:p w14:paraId="6ABD5528"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Docenza in corsi universitari destinati alla formazione degli insegnanti e riferito alle specifiche tematiche (3 punti per un modulo da minimo 40 ore)</w:t>
            </w:r>
          </w:p>
        </w:tc>
        <w:tc>
          <w:tcPr>
            <w:tcW w:w="1408" w:type="dxa"/>
            <w:shd w:val="clear" w:color="auto" w:fill="auto"/>
          </w:tcPr>
          <w:p w14:paraId="7C78D743"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proofErr w:type="spellStart"/>
            <w:r>
              <w:rPr>
                <w:rFonts w:ascii="Garamond" w:eastAsia="Garamond" w:hAnsi="Garamond" w:cs="Garamond"/>
                <w:color w:val="000000"/>
                <w:sz w:val="24"/>
                <w:szCs w:val="24"/>
              </w:rPr>
              <w:t>max</w:t>
            </w:r>
            <w:proofErr w:type="spellEnd"/>
            <w:r>
              <w:rPr>
                <w:rFonts w:ascii="Garamond" w:eastAsia="Garamond" w:hAnsi="Garamond" w:cs="Garamond"/>
                <w:color w:val="000000"/>
                <w:sz w:val="24"/>
                <w:szCs w:val="24"/>
              </w:rPr>
              <w:t xml:space="preserve"> 9</w:t>
            </w:r>
          </w:p>
        </w:tc>
        <w:tc>
          <w:tcPr>
            <w:tcW w:w="1408" w:type="dxa"/>
          </w:tcPr>
          <w:p w14:paraId="42E72F95" w14:textId="77777777" w:rsidR="005602A9" w:rsidRDefault="005602A9">
            <w:pPr>
              <w:pBdr>
                <w:top w:val="nil"/>
                <w:left w:val="nil"/>
                <w:bottom w:val="nil"/>
                <w:right w:val="nil"/>
                <w:between w:val="nil"/>
              </w:pBdr>
              <w:ind w:right="62"/>
              <w:rPr>
                <w:rFonts w:ascii="Garamond" w:eastAsia="Garamond" w:hAnsi="Garamond" w:cs="Garamond"/>
                <w:color w:val="000000"/>
                <w:sz w:val="24"/>
                <w:szCs w:val="24"/>
              </w:rPr>
            </w:pPr>
          </w:p>
        </w:tc>
      </w:tr>
      <w:tr w:rsidR="005602A9" w14:paraId="48908764" w14:textId="77777777">
        <w:trPr>
          <w:trHeight w:val="217"/>
        </w:trPr>
        <w:tc>
          <w:tcPr>
            <w:tcW w:w="7833" w:type="dxa"/>
            <w:shd w:val="clear" w:color="auto" w:fill="auto"/>
          </w:tcPr>
          <w:p w14:paraId="769BF33A"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Formatore in piani di formazione regionali e nazionali (1punto per ogni incarico)</w:t>
            </w:r>
          </w:p>
        </w:tc>
        <w:tc>
          <w:tcPr>
            <w:tcW w:w="1408" w:type="dxa"/>
            <w:shd w:val="clear" w:color="auto" w:fill="auto"/>
          </w:tcPr>
          <w:p w14:paraId="57CEF460"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proofErr w:type="spellStart"/>
            <w:r>
              <w:rPr>
                <w:rFonts w:ascii="Garamond" w:eastAsia="Garamond" w:hAnsi="Garamond" w:cs="Garamond"/>
                <w:color w:val="000000"/>
                <w:sz w:val="24"/>
                <w:szCs w:val="24"/>
              </w:rPr>
              <w:t>max</w:t>
            </w:r>
            <w:proofErr w:type="spellEnd"/>
            <w:r>
              <w:rPr>
                <w:rFonts w:ascii="Garamond" w:eastAsia="Garamond" w:hAnsi="Garamond" w:cs="Garamond"/>
                <w:color w:val="000000"/>
                <w:sz w:val="24"/>
                <w:szCs w:val="24"/>
              </w:rPr>
              <w:t xml:space="preserve"> 5</w:t>
            </w:r>
          </w:p>
        </w:tc>
        <w:tc>
          <w:tcPr>
            <w:tcW w:w="1408" w:type="dxa"/>
          </w:tcPr>
          <w:p w14:paraId="3981EDE7" w14:textId="77777777" w:rsidR="005602A9" w:rsidRDefault="005602A9">
            <w:pPr>
              <w:pBdr>
                <w:top w:val="nil"/>
                <w:left w:val="nil"/>
                <w:bottom w:val="nil"/>
                <w:right w:val="nil"/>
                <w:between w:val="nil"/>
              </w:pBdr>
              <w:ind w:right="62"/>
              <w:rPr>
                <w:rFonts w:ascii="Garamond" w:eastAsia="Garamond" w:hAnsi="Garamond" w:cs="Garamond"/>
                <w:color w:val="000000"/>
                <w:sz w:val="24"/>
                <w:szCs w:val="24"/>
              </w:rPr>
            </w:pPr>
          </w:p>
        </w:tc>
      </w:tr>
      <w:tr w:rsidR="005602A9" w14:paraId="754F6207" w14:textId="77777777">
        <w:trPr>
          <w:trHeight w:val="479"/>
        </w:trPr>
        <w:tc>
          <w:tcPr>
            <w:tcW w:w="7833" w:type="dxa"/>
            <w:shd w:val="clear" w:color="auto" w:fill="auto"/>
          </w:tcPr>
          <w:p w14:paraId="6BA6E450"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Tutoraggio in corsi universitari destinati alla formazione degli insegnanti e riferito alle specifiche tematiche (1 punto per un modulo da minimo 20 ore)</w:t>
            </w:r>
          </w:p>
        </w:tc>
        <w:tc>
          <w:tcPr>
            <w:tcW w:w="1408" w:type="dxa"/>
            <w:shd w:val="clear" w:color="auto" w:fill="auto"/>
          </w:tcPr>
          <w:p w14:paraId="7C91BADC"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proofErr w:type="spellStart"/>
            <w:r>
              <w:rPr>
                <w:rFonts w:ascii="Garamond" w:eastAsia="Garamond" w:hAnsi="Garamond" w:cs="Garamond"/>
                <w:color w:val="000000"/>
                <w:sz w:val="24"/>
                <w:szCs w:val="24"/>
              </w:rPr>
              <w:t>max</w:t>
            </w:r>
            <w:proofErr w:type="spellEnd"/>
            <w:r>
              <w:rPr>
                <w:rFonts w:ascii="Garamond" w:eastAsia="Garamond" w:hAnsi="Garamond" w:cs="Garamond"/>
                <w:color w:val="000000"/>
                <w:sz w:val="24"/>
                <w:szCs w:val="24"/>
              </w:rPr>
              <w:t xml:space="preserve"> 3</w:t>
            </w:r>
          </w:p>
        </w:tc>
        <w:tc>
          <w:tcPr>
            <w:tcW w:w="1408" w:type="dxa"/>
          </w:tcPr>
          <w:p w14:paraId="7DBA760A" w14:textId="77777777" w:rsidR="005602A9" w:rsidRDefault="005602A9">
            <w:pPr>
              <w:pBdr>
                <w:top w:val="nil"/>
                <w:left w:val="nil"/>
                <w:bottom w:val="nil"/>
                <w:right w:val="nil"/>
                <w:between w:val="nil"/>
              </w:pBdr>
              <w:ind w:right="62"/>
              <w:rPr>
                <w:rFonts w:ascii="Garamond" w:eastAsia="Garamond" w:hAnsi="Garamond" w:cs="Garamond"/>
                <w:color w:val="000000"/>
                <w:sz w:val="24"/>
                <w:szCs w:val="24"/>
              </w:rPr>
            </w:pPr>
          </w:p>
        </w:tc>
      </w:tr>
      <w:tr w:rsidR="005602A9" w14:paraId="6F62E6A1" w14:textId="77777777">
        <w:trPr>
          <w:trHeight w:val="273"/>
        </w:trPr>
        <w:tc>
          <w:tcPr>
            <w:tcW w:w="7833" w:type="dxa"/>
            <w:shd w:val="clear" w:color="auto" w:fill="auto"/>
          </w:tcPr>
          <w:p w14:paraId="0170A540" w14:textId="77777777" w:rsidR="005602A9" w:rsidRDefault="006F0CAD">
            <w:pPr>
              <w:pBdr>
                <w:top w:val="nil"/>
                <w:left w:val="nil"/>
                <w:bottom w:val="nil"/>
                <w:right w:val="nil"/>
                <w:between w:val="nil"/>
              </w:pBdr>
              <w:ind w:right="62"/>
              <w:rPr>
                <w:rFonts w:ascii="Garamond" w:eastAsia="Garamond" w:hAnsi="Garamond" w:cs="Garamond"/>
                <w:b/>
                <w:color w:val="000000"/>
                <w:sz w:val="24"/>
                <w:szCs w:val="24"/>
              </w:rPr>
            </w:pPr>
            <w:r>
              <w:rPr>
                <w:rFonts w:ascii="Garamond" w:eastAsia="Garamond" w:hAnsi="Garamond" w:cs="Garamond"/>
                <w:b/>
                <w:color w:val="006FC0"/>
                <w:sz w:val="24"/>
                <w:szCs w:val="24"/>
              </w:rPr>
              <w:t>Pubblicazioni</w:t>
            </w:r>
          </w:p>
        </w:tc>
        <w:tc>
          <w:tcPr>
            <w:tcW w:w="1408" w:type="dxa"/>
            <w:shd w:val="clear" w:color="auto" w:fill="auto"/>
          </w:tcPr>
          <w:p w14:paraId="598041B8" w14:textId="77777777" w:rsidR="005602A9" w:rsidRDefault="006F0CAD">
            <w:pPr>
              <w:pBdr>
                <w:top w:val="nil"/>
                <w:left w:val="nil"/>
                <w:bottom w:val="nil"/>
                <w:right w:val="nil"/>
                <w:between w:val="nil"/>
              </w:pBdr>
              <w:ind w:right="62"/>
              <w:rPr>
                <w:rFonts w:ascii="Garamond" w:eastAsia="Garamond" w:hAnsi="Garamond" w:cs="Garamond"/>
                <w:b/>
                <w:color w:val="000000"/>
                <w:sz w:val="24"/>
                <w:szCs w:val="24"/>
              </w:rPr>
            </w:pPr>
            <w:r>
              <w:rPr>
                <w:rFonts w:ascii="Garamond" w:eastAsia="Garamond" w:hAnsi="Garamond" w:cs="Garamond"/>
                <w:b/>
                <w:color w:val="006FC0"/>
                <w:sz w:val="24"/>
                <w:szCs w:val="24"/>
              </w:rPr>
              <w:t>Max 5 punti</w:t>
            </w:r>
          </w:p>
        </w:tc>
        <w:tc>
          <w:tcPr>
            <w:tcW w:w="1408" w:type="dxa"/>
          </w:tcPr>
          <w:p w14:paraId="286615E6" w14:textId="77777777" w:rsidR="005602A9" w:rsidRDefault="005602A9">
            <w:pPr>
              <w:pBdr>
                <w:top w:val="nil"/>
                <w:left w:val="nil"/>
                <w:bottom w:val="nil"/>
                <w:right w:val="nil"/>
                <w:between w:val="nil"/>
              </w:pBdr>
              <w:ind w:right="62"/>
              <w:rPr>
                <w:rFonts w:ascii="Garamond" w:eastAsia="Garamond" w:hAnsi="Garamond" w:cs="Garamond"/>
                <w:b/>
                <w:color w:val="006FC0"/>
                <w:sz w:val="24"/>
                <w:szCs w:val="24"/>
              </w:rPr>
            </w:pPr>
          </w:p>
        </w:tc>
      </w:tr>
      <w:tr w:rsidR="005602A9" w14:paraId="34652B1D" w14:textId="77777777">
        <w:trPr>
          <w:trHeight w:val="451"/>
        </w:trPr>
        <w:tc>
          <w:tcPr>
            <w:tcW w:w="7833" w:type="dxa"/>
            <w:shd w:val="clear" w:color="auto" w:fill="auto"/>
          </w:tcPr>
          <w:p w14:paraId="403692AB"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 xml:space="preserve">Pubblicazioni attinenti </w:t>
            </w:r>
            <w:proofErr w:type="gramStart"/>
            <w:r>
              <w:rPr>
                <w:rFonts w:ascii="Garamond" w:eastAsia="Garamond" w:hAnsi="Garamond" w:cs="Garamond"/>
                <w:color w:val="000000"/>
                <w:sz w:val="24"/>
                <w:szCs w:val="24"/>
              </w:rPr>
              <w:t>le</w:t>
            </w:r>
            <w:proofErr w:type="gramEnd"/>
            <w:r>
              <w:rPr>
                <w:rFonts w:ascii="Garamond" w:eastAsia="Garamond" w:hAnsi="Garamond" w:cs="Garamond"/>
                <w:color w:val="000000"/>
                <w:sz w:val="24"/>
                <w:szCs w:val="24"/>
              </w:rPr>
              <w:t xml:space="preserve"> tematiche richieste (punti 1 per ciascuna pubblicazione)</w:t>
            </w:r>
          </w:p>
        </w:tc>
        <w:tc>
          <w:tcPr>
            <w:tcW w:w="1408" w:type="dxa"/>
            <w:shd w:val="clear" w:color="auto" w:fill="auto"/>
          </w:tcPr>
          <w:p w14:paraId="08A57E6B"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proofErr w:type="spellStart"/>
            <w:r>
              <w:rPr>
                <w:rFonts w:ascii="Garamond" w:eastAsia="Garamond" w:hAnsi="Garamond" w:cs="Garamond"/>
                <w:color w:val="000000"/>
                <w:sz w:val="24"/>
                <w:szCs w:val="24"/>
              </w:rPr>
              <w:t>max</w:t>
            </w:r>
            <w:proofErr w:type="spellEnd"/>
            <w:r>
              <w:rPr>
                <w:rFonts w:ascii="Garamond" w:eastAsia="Garamond" w:hAnsi="Garamond" w:cs="Garamond"/>
                <w:color w:val="000000"/>
                <w:sz w:val="24"/>
                <w:szCs w:val="24"/>
              </w:rPr>
              <w:t xml:space="preserve"> 3</w:t>
            </w:r>
          </w:p>
        </w:tc>
        <w:tc>
          <w:tcPr>
            <w:tcW w:w="1408" w:type="dxa"/>
          </w:tcPr>
          <w:p w14:paraId="4FEF8F9C" w14:textId="77777777" w:rsidR="005602A9" w:rsidRDefault="005602A9">
            <w:pPr>
              <w:pBdr>
                <w:top w:val="nil"/>
                <w:left w:val="nil"/>
                <w:bottom w:val="nil"/>
                <w:right w:val="nil"/>
                <w:between w:val="nil"/>
              </w:pBdr>
              <w:ind w:right="62"/>
              <w:rPr>
                <w:rFonts w:ascii="Garamond" w:eastAsia="Garamond" w:hAnsi="Garamond" w:cs="Garamond"/>
                <w:color w:val="000000"/>
                <w:sz w:val="24"/>
                <w:szCs w:val="24"/>
              </w:rPr>
            </w:pPr>
          </w:p>
        </w:tc>
      </w:tr>
      <w:tr w:rsidR="005602A9" w14:paraId="02033FD8" w14:textId="77777777">
        <w:trPr>
          <w:trHeight w:val="451"/>
        </w:trPr>
        <w:tc>
          <w:tcPr>
            <w:tcW w:w="7833" w:type="dxa"/>
            <w:shd w:val="clear" w:color="auto" w:fill="auto"/>
          </w:tcPr>
          <w:p w14:paraId="2833D067"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Interventi a convegni coerenti con la tematica del modulo per il quale si concorre (punti 1 per ciascun intervento)</w:t>
            </w:r>
          </w:p>
        </w:tc>
        <w:tc>
          <w:tcPr>
            <w:tcW w:w="1408" w:type="dxa"/>
            <w:shd w:val="clear" w:color="auto" w:fill="auto"/>
          </w:tcPr>
          <w:p w14:paraId="66CEC33A"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proofErr w:type="spellStart"/>
            <w:r>
              <w:rPr>
                <w:rFonts w:ascii="Garamond" w:eastAsia="Garamond" w:hAnsi="Garamond" w:cs="Garamond"/>
                <w:color w:val="000000"/>
                <w:sz w:val="24"/>
                <w:szCs w:val="24"/>
              </w:rPr>
              <w:t>max</w:t>
            </w:r>
            <w:proofErr w:type="spellEnd"/>
            <w:r>
              <w:rPr>
                <w:rFonts w:ascii="Garamond" w:eastAsia="Garamond" w:hAnsi="Garamond" w:cs="Garamond"/>
                <w:color w:val="000000"/>
                <w:sz w:val="24"/>
                <w:szCs w:val="24"/>
              </w:rPr>
              <w:t xml:space="preserve"> 2</w:t>
            </w:r>
          </w:p>
        </w:tc>
        <w:tc>
          <w:tcPr>
            <w:tcW w:w="1408" w:type="dxa"/>
          </w:tcPr>
          <w:p w14:paraId="252470AC" w14:textId="77777777" w:rsidR="005602A9" w:rsidRDefault="005602A9">
            <w:pPr>
              <w:pBdr>
                <w:top w:val="nil"/>
                <w:left w:val="nil"/>
                <w:bottom w:val="nil"/>
                <w:right w:val="nil"/>
                <w:between w:val="nil"/>
              </w:pBdr>
              <w:ind w:right="62"/>
              <w:rPr>
                <w:rFonts w:ascii="Garamond" w:eastAsia="Garamond" w:hAnsi="Garamond" w:cs="Garamond"/>
                <w:color w:val="000000"/>
                <w:sz w:val="24"/>
                <w:szCs w:val="24"/>
              </w:rPr>
            </w:pPr>
          </w:p>
        </w:tc>
      </w:tr>
    </w:tbl>
    <w:p w14:paraId="51B4EE46" w14:textId="77777777" w:rsidR="005602A9" w:rsidRDefault="005602A9">
      <w:pPr>
        <w:pBdr>
          <w:top w:val="nil"/>
          <w:left w:val="nil"/>
          <w:bottom w:val="nil"/>
          <w:right w:val="nil"/>
          <w:between w:val="nil"/>
        </w:pBdr>
        <w:rPr>
          <w:rFonts w:ascii="Garamond" w:eastAsia="Garamond" w:hAnsi="Garamond" w:cs="Garamond"/>
          <w:b/>
          <w:color w:val="000000"/>
          <w:sz w:val="24"/>
          <w:szCs w:val="24"/>
        </w:rPr>
      </w:pPr>
    </w:p>
    <w:p w14:paraId="2525E51A" w14:textId="77777777" w:rsidR="005602A9" w:rsidRDefault="005602A9">
      <w:pPr>
        <w:pBdr>
          <w:top w:val="nil"/>
          <w:left w:val="nil"/>
          <w:bottom w:val="nil"/>
          <w:right w:val="nil"/>
          <w:between w:val="nil"/>
        </w:pBdr>
        <w:spacing w:before="10"/>
        <w:rPr>
          <w:rFonts w:ascii="Garamond" w:eastAsia="Garamond" w:hAnsi="Garamond" w:cs="Garamond"/>
          <w:b/>
          <w:color w:val="000000"/>
          <w:sz w:val="24"/>
          <w:szCs w:val="24"/>
        </w:rPr>
      </w:pPr>
    </w:p>
    <w:p w14:paraId="39D2CF9E" w14:textId="77777777" w:rsidR="005602A9" w:rsidRDefault="006F0CAD">
      <w:pPr>
        <w:pBdr>
          <w:top w:val="nil"/>
          <w:left w:val="nil"/>
          <w:bottom w:val="nil"/>
          <w:right w:val="nil"/>
          <w:between w:val="nil"/>
        </w:pBdr>
        <w:tabs>
          <w:tab w:val="left" w:pos="3059"/>
          <w:tab w:val="left" w:pos="4481"/>
          <w:tab w:val="left" w:pos="9207"/>
        </w:tabs>
        <w:spacing w:before="93"/>
        <w:rPr>
          <w:rFonts w:ascii="Garamond" w:eastAsia="Garamond" w:hAnsi="Garamond" w:cs="Garamond"/>
          <w:color w:val="000000"/>
          <w:sz w:val="24"/>
          <w:szCs w:val="24"/>
        </w:rPr>
      </w:pPr>
      <w:r>
        <w:rPr>
          <w:rFonts w:ascii="Garamond" w:eastAsia="Garamond" w:hAnsi="Garamond" w:cs="Garamond"/>
          <w:color w:val="000000"/>
          <w:sz w:val="24"/>
          <w:szCs w:val="24"/>
        </w:rPr>
        <w:t>data</w:t>
      </w:r>
      <w:r>
        <w:rPr>
          <w:rFonts w:ascii="Garamond" w:eastAsia="Garamond" w:hAnsi="Garamond" w:cs="Garamond"/>
          <w:color w:val="000000"/>
          <w:sz w:val="24"/>
          <w:szCs w:val="24"/>
          <w:u w:val="single"/>
        </w:rPr>
        <w:tab/>
      </w:r>
      <w:r>
        <w:rPr>
          <w:rFonts w:ascii="Garamond" w:eastAsia="Garamond" w:hAnsi="Garamond" w:cs="Garamond"/>
          <w:color w:val="000000"/>
          <w:sz w:val="24"/>
          <w:szCs w:val="24"/>
        </w:rPr>
        <w:tab/>
      </w:r>
      <w:proofErr w:type="gramStart"/>
      <w:r>
        <w:rPr>
          <w:rFonts w:ascii="Garamond" w:eastAsia="Garamond" w:hAnsi="Garamond" w:cs="Garamond"/>
          <w:color w:val="000000"/>
          <w:sz w:val="24"/>
          <w:szCs w:val="24"/>
        </w:rPr>
        <w:t xml:space="preserve">FIRMA </w:t>
      </w:r>
      <w:r>
        <w:rPr>
          <w:rFonts w:ascii="Garamond" w:eastAsia="Garamond" w:hAnsi="Garamond" w:cs="Garamond"/>
          <w:color w:val="000000"/>
          <w:sz w:val="24"/>
          <w:szCs w:val="24"/>
          <w:u w:val="single"/>
        </w:rPr>
        <w:t xml:space="preserve"> </w:t>
      </w:r>
      <w:r>
        <w:rPr>
          <w:rFonts w:ascii="Garamond" w:eastAsia="Garamond" w:hAnsi="Garamond" w:cs="Garamond"/>
          <w:color w:val="000000"/>
          <w:sz w:val="24"/>
          <w:szCs w:val="24"/>
          <w:u w:val="single"/>
        </w:rPr>
        <w:tab/>
      </w:r>
      <w:proofErr w:type="gramEnd"/>
      <w:r>
        <w:rPr>
          <w:noProof/>
        </w:rPr>
        <mc:AlternateContent>
          <mc:Choice Requires="wpg">
            <w:drawing>
              <wp:anchor distT="0" distB="0" distL="0" distR="0" simplePos="0" relativeHeight="251659264" behindDoc="1" locked="0" layoutInCell="1" hidden="0" allowOverlap="1" wp14:anchorId="362E4E5E" wp14:editId="29814FF4">
                <wp:simplePos x="0" y="0"/>
                <wp:positionH relativeFrom="column">
                  <wp:posOffset>5778500</wp:posOffset>
                </wp:positionH>
                <wp:positionV relativeFrom="paragraph">
                  <wp:posOffset>-1066799</wp:posOffset>
                </wp:positionV>
                <wp:extent cx="315595" cy="12700"/>
                <wp:effectExtent l="0" t="0" r="0" b="0"/>
                <wp:wrapNone/>
                <wp:docPr id="53" name="Connettore 2 53"/>
                <wp:cNvGraphicFramePr/>
                <a:graphic xmlns:a="http://schemas.openxmlformats.org/drawingml/2006/main">
                  <a:graphicData uri="http://schemas.microsoft.com/office/word/2010/wordprocessingShape">
                    <wps:wsp>
                      <wps:cNvCnPr/>
                      <wps:spPr>
                        <a:xfrm>
                          <a:off x="5188203" y="3780000"/>
                          <a:ext cx="315595"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sdtdh="http://schemas.microsoft.com/office/word/2020/wordml/sdtdatahash" xmlns:w16="http://schemas.microsoft.com/office/word/2018/wordml" xmlns:w16cex="http://schemas.microsoft.com/office/word/2018/wordml/cex">
            <w:drawing>
              <wp:anchor allowOverlap="1" behindDoc="1" distB="0" distT="0" distL="0" distR="0" hidden="0" layoutInCell="1" locked="0" relativeHeight="0" simplePos="0">
                <wp:simplePos x="0" y="0"/>
                <wp:positionH relativeFrom="column">
                  <wp:posOffset>5778500</wp:posOffset>
                </wp:positionH>
                <wp:positionV relativeFrom="paragraph">
                  <wp:posOffset>-1066799</wp:posOffset>
                </wp:positionV>
                <wp:extent cx="315595" cy="12700"/>
                <wp:effectExtent b="0" l="0" r="0" t="0"/>
                <wp:wrapNone/>
                <wp:docPr id="53" name="image4.png"/>
                <a:graphic>
                  <a:graphicData uri="http://schemas.openxmlformats.org/drawingml/2006/picture">
                    <pic:pic>
                      <pic:nvPicPr>
                        <pic:cNvPr id="0" name="image4.png"/>
                        <pic:cNvPicPr preferRelativeResize="0"/>
                      </pic:nvPicPr>
                      <pic:blipFill>
                        <a:blip r:embed="rId14"/>
                        <a:srcRect/>
                        <a:stretch>
                          <a:fillRect/>
                        </a:stretch>
                      </pic:blipFill>
                      <pic:spPr>
                        <a:xfrm>
                          <a:off x="0" y="0"/>
                          <a:ext cx="315595" cy="12700"/>
                        </a:xfrm>
                        <a:prstGeom prst="rect"/>
                        <a:ln/>
                      </pic:spPr>
                    </pic:pic>
                  </a:graphicData>
                </a:graphic>
              </wp:anchor>
            </w:drawing>
          </mc:Fallback>
        </mc:AlternateContent>
      </w:r>
    </w:p>
    <w:p w14:paraId="6773AA93" w14:textId="77777777" w:rsidR="005602A9" w:rsidRDefault="005602A9">
      <w:pPr>
        <w:pBdr>
          <w:top w:val="nil"/>
          <w:left w:val="nil"/>
          <w:bottom w:val="nil"/>
          <w:right w:val="nil"/>
          <w:between w:val="nil"/>
        </w:pBdr>
        <w:rPr>
          <w:rFonts w:ascii="Garamond" w:eastAsia="Garamond" w:hAnsi="Garamond" w:cs="Garamond"/>
          <w:color w:val="000000"/>
          <w:sz w:val="24"/>
          <w:szCs w:val="24"/>
        </w:rPr>
      </w:pPr>
    </w:p>
    <w:p w14:paraId="5B63C2DC" w14:textId="77777777" w:rsidR="005602A9" w:rsidRDefault="006F0CAD">
      <w:pPr>
        <w:spacing w:before="92" w:line="254" w:lineRule="auto"/>
        <w:ind w:left="232" w:right="220"/>
        <w:rPr>
          <w:rFonts w:ascii="Garamond" w:eastAsia="Garamond" w:hAnsi="Garamond" w:cs="Garamond"/>
          <w:i/>
          <w:sz w:val="24"/>
          <w:szCs w:val="24"/>
        </w:rPr>
      </w:pPr>
      <w:r>
        <w:rPr>
          <w:rFonts w:ascii="Garamond" w:eastAsia="Garamond" w:hAnsi="Garamond" w:cs="Garamond"/>
          <w:i/>
          <w:sz w:val="24"/>
          <w:szCs w:val="24"/>
        </w:rPr>
        <w:t>Il/la sottoscritto/a altresì autorizza al trattamento dei dati personali ai sensi e per effetto del d.l.196/2003 e dichiara sotto la propria responsabilità, che la documentazione dichiarata e/o allegata è conforme agli originali, e presentabili qualora fossero richiesti.</w:t>
      </w:r>
    </w:p>
    <w:p w14:paraId="1D375C9F" w14:textId="77777777" w:rsidR="005602A9" w:rsidRDefault="005602A9">
      <w:pPr>
        <w:spacing w:before="92" w:line="254" w:lineRule="auto"/>
        <w:ind w:left="232" w:right="220"/>
        <w:rPr>
          <w:rFonts w:ascii="Garamond" w:eastAsia="Garamond" w:hAnsi="Garamond" w:cs="Garamond"/>
          <w:i/>
          <w:sz w:val="24"/>
          <w:szCs w:val="24"/>
        </w:rPr>
      </w:pPr>
    </w:p>
    <w:p w14:paraId="6FE90C69" w14:textId="77777777" w:rsidR="005602A9" w:rsidRDefault="006F0CAD">
      <w:pPr>
        <w:ind w:left="215" w:right="216"/>
        <w:jc w:val="center"/>
        <w:rPr>
          <w:rFonts w:ascii="Garamond" w:eastAsia="Garamond" w:hAnsi="Garamond" w:cs="Garamond"/>
          <w:b/>
          <w:sz w:val="24"/>
          <w:szCs w:val="24"/>
        </w:rPr>
      </w:pPr>
      <w:r>
        <w:rPr>
          <w:rFonts w:ascii="Garamond" w:eastAsia="Garamond" w:hAnsi="Garamond" w:cs="Garamond"/>
          <w:b/>
          <w:sz w:val="24"/>
          <w:szCs w:val="24"/>
        </w:rPr>
        <w:t xml:space="preserve">ISTANZA DI CANDIDATURA </w:t>
      </w:r>
      <w:proofErr w:type="gramStart"/>
      <w:r>
        <w:rPr>
          <w:rFonts w:ascii="Garamond" w:eastAsia="Garamond" w:hAnsi="Garamond" w:cs="Garamond"/>
          <w:b/>
          <w:sz w:val="24"/>
          <w:szCs w:val="24"/>
        </w:rPr>
        <w:t>–  ENTI</w:t>
      </w:r>
      <w:proofErr w:type="gramEnd"/>
      <w:r>
        <w:rPr>
          <w:rFonts w:ascii="Garamond" w:eastAsia="Garamond" w:hAnsi="Garamond" w:cs="Garamond"/>
          <w:b/>
          <w:sz w:val="24"/>
          <w:szCs w:val="24"/>
        </w:rPr>
        <w:t xml:space="preserve"> E ASSOCIAZIONI</w:t>
      </w:r>
    </w:p>
    <w:p w14:paraId="5A8E1161" w14:textId="77777777" w:rsidR="005602A9" w:rsidRDefault="006F0CAD">
      <w:pPr>
        <w:pStyle w:val="Titolo4"/>
        <w:ind w:left="365"/>
        <w:rPr>
          <w:rFonts w:ascii="Garamond" w:eastAsia="Garamond" w:hAnsi="Garamond" w:cs="Garamond"/>
          <w:sz w:val="24"/>
          <w:szCs w:val="24"/>
        </w:rPr>
      </w:pPr>
      <w:r>
        <w:rPr>
          <w:rFonts w:ascii="Garamond" w:eastAsia="Garamond" w:hAnsi="Garamond" w:cs="Garamond"/>
          <w:sz w:val="24"/>
          <w:szCs w:val="24"/>
        </w:rPr>
        <w:t>AVVISO PUBBLICO PER LA SELEZIONE DI DOCENTI ESPERTI FORMATORI - AMBITO n. 1 - FORMAZIONE DOCENTI NEO ASSUNTI A.S. 2021/22</w:t>
      </w:r>
    </w:p>
    <w:p w14:paraId="173D8C2F" w14:textId="77777777" w:rsidR="005602A9" w:rsidRDefault="005602A9">
      <w:pPr>
        <w:rPr>
          <w:rFonts w:ascii="Garamond" w:eastAsia="Garamond" w:hAnsi="Garamond" w:cs="Garamond"/>
          <w:sz w:val="24"/>
          <w:szCs w:val="24"/>
        </w:rPr>
      </w:pPr>
    </w:p>
    <w:p w14:paraId="2F37A7AA" w14:textId="77777777" w:rsidR="005602A9" w:rsidRDefault="005602A9">
      <w:pPr>
        <w:rPr>
          <w:rFonts w:ascii="Garamond" w:eastAsia="Garamond" w:hAnsi="Garamond" w:cs="Garamond"/>
          <w:sz w:val="24"/>
          <w:szCs w:val="24"/>
        </w:rPr>
      </w:pPr>
    </w:p>
    <w:p w14:paraId="0527EE44" w14:textId="77777777" w:rsidR="005602A9" w:rsidRDefault="006F0CAD">
      <w:pPr>
        <w:rPr>
          <w:rFonts w:ascii="Garamond" w:eastAsia="Garamond" w:hAnsi="Garamond" w:cs="Garamond"/>
          <w:sz w:val="24"/>
          <w:szCs w:val="24"/>
        </w:rPr>
      </w:pPr>
      <w:r>
        <w:rPr>
          <w:rFonts w:ascii="Garamond" w:eastAsia="Garamond" w:hAnsi="Garamond" w:cs="Garamond"/>
          <w:sz w:val="24"/>
          <w:szCs w:val="24"/>
        </w:rPr>
        <w:t>Allegato A - Istanza di manifestazione di interesse</w:t>
      </w:r>
      <w:r>
        <w:rPr>
          <w:rFonts w:ascii="Garamond" w:eastAsia="Garamond" w:hAnsi="Garamond" w:cs="Garamond"/>
          <w:sz w:val="24"/>
          <w:szCs w:val="24"/>
        </w:rPr>
        <w:tab/>
        <w:t>Su carta intestata dell'Ente</w:t>
      </w:r>
    </w:p>
    <w:p w14:paraId="67EC6172" w14:textId="77777777" w:rsidR="005602A9" w:rsidRDefault="006F0CAD">
      <w:pPr>
        <w:widowControl/>
        <w:pBdr>
          <w:top w:val="nil"/>
          <w:left w:val="nil"/>
          <w:bottom w:val="nil"/>
          <w:right w:val="nil"/>
          <w:between w:val="nil"/>
        </w:pBdr>
        <w:rPr>
          <w:rFonts w:ascii="Garamond" w:eastAsia="Garamond" w:hAnsi="Garamond" w:cs="Garamond"/>
          <w:color w:val="000000"/>
          <w:sz w:val="24"/>
          <w:szCs w:val="24"/>
        </w:rPr>
      </w:pPr>
      <w:r>
        <w:rPr>
          <w:rFonts w:ascii="Garamond" w:eastAsia="Garamond" w:hAnsi="Garamond" w:cs="Garamond"/>
          <w:color w:val="000000"/>
          <w:sz w:val="24"/>
          <w:szCs w:val="24"/>
        </w:rPr>
        <w:t xml:space="preserve">Rag. Sociale _____________________________ </w:t>
      </w:r>
    </w:p>
    <w:p w14:paraId="72633BD6" w14:textId="77777777" w:rsidR="005602A9" w:rsidRDefault="006F0CAD">
      <w:pPr>
        <w:widowControl/>
        <w:pBdr>
          <w:top w:val="nil"/>
          <w:left w:val="nil"/>
          <w:bottom w:val="nil"/>
          <w:right w:val="nil"/>
          <w:between w:val="nil"/>
        </w:pBdr>
        <w:rPr>
          <w:rFonts w:ascii="Garamond" w:eastAsia="Garamond" w:hAnsi="Garamond" w:cs="Garamond"/>
          <w:color w:val="000000"/>
          <w:sz w:val="24"/>
          <w:szCs w:val="24"/>
        </w:rPr>
      </w:pPr>
      <w:r>
        <w:rPr>
          <w:rFonts w:ascii="Garamond" w:eastAsia="Garamond" w:hAnsi="Garamond" w:cs="Garamond"/>
          <w:color w:val="000000"/>
          <w:sz w:val="24"/>
          <w:szCs w:val="24"/>
        </w:rPr>
        <w:t xml:space="preserve">Indirizzo Via _____________________________ </w:t>
      </w:r>
    </w:p>
    <w:p w14:paraId="63FB7062" w14:textId="77777777" w:rsidR="005602A9" w:rsidRDefault="006F0CAD">
      <w:pPr>
        <w:widowControl/>
        <w:pBdr>
          <w:top w:val="nil"/>
          <w:left w:val="nil"/>
          <w:bottom w:val="nil"/>
          <w:right w:val="nil"/>
          <w:between w:val="nil"/>
        </w:pBdr>
        <w:rPr>
          <w:rFonts w:ascii="Garamond" w:eastAsia="Garamond" w:hAnsi="Garamond" w:cs="Garamond"/>
          <w:color w:val="000000"/>
          <w:sz w:val="24"/>
          <w:szCs w:val="24"/>
        </w:rPr>
      </w:pPr>
      <w:r>
        <w:rPr>
          <w:rFonts w:ascii="Garamond" w:eastAsia="Garamond" w:hAnsi="Garamond" w:cs="Garamond"/>
          <w:color w:val="000000"/>
          <w:sz w:val="24"/>
          <w:szCs w:val="24"/>
        </w:rPr>
        <w:t xml:space="preserve">CAP__________CITTÀ____________________ </w:t>
      </w:r>
    </w:p>
    <w:p w14:paraId="40135251" w14:textId="77777777" w:rsidR="005602A9" w:rsidRDefault="006F0CAD">
      <w:pPr>
        <w:widowControl/>
        <w:pBdr>
          <w:top w:val="nil"/>
          <w:left w:val="nil"/>
          <w:bottom w:val="nil"/>
          <w:right w:val="nil"/>
          <w:between w:val="nil"/>
        </w:pBdr>
        <w:rPr>
          <w:rFonts w:ascii="Garamond" w:eastAsia="Garamond" w:hAnsi="Garamond" w:cs="Garamond"/>
          <w:color w:val="000000"/>
          <w:sz w:val="24"/>
          <w:szCs w:val="24"/>
        </w:rPr>
      </w:pPr>
      <w:r>
        <w:rPr>
          <w:rFonts w:ascii="Garamond" w:eastAsia="Garamond" w:hAnsi="Garamond" w:cs="Garamond"/>
          <w:color w:val="000000"/>
          <w:sz w:val="24"/>
          <w:szCs w:val="24"/>
        </w:rPr>
        <w:t xml:space="preserve">Tel. ______________ Fax ___________________ </w:t>
      </w:r>
    </w:p>
    <w:p w14:paraId="4049CAC9" w14:textId="77777777" w:rsidR="005602A9" w:rsidRDefault="006F0CAD">
      <w:pPr>
        <w:widowControl/>
        <w:pBdr>
          <w:top w:val="nil"/>
          <w:left w:val="nil"/>
          <w:bottom w:val="nil"/>
          <w:right w:val="nil"/>
          <w:between w:val="nil"/>
        </w:pBdr>
        <w:rPr>
          <w:rFonts w:ascii="Garamond" w:eastAsia="Garamond" w:hAnsi="Garamond" w:cs="Garamond"/>
          <w:color w:val="000000"/>
          <w:sz w:val="24"/>
          <w:szCs w:val="24"/>
        </w:rPr>
      </w:pPr>
      <w:r>
        <w:rPr>
          <w:rFonts w:ascii="Garamond" w:eastAsia="Garamond" w:hAnsi="Garamond" w:cs="Garamond"/>
          <w:color w:val="000000"/>
          <w:sz w:val="24"/>
          <w:szCs w:val="24"/>
        </w:rPr>
        <w:t xml:space="preserve">e-mail PEC _____________________________ </w:t>
      </w:r>
    </w:p>
    <w:p w14:paraId="69F5674B" w14:textId="77777777" w:rsidR="005602A9" w:rsidRDefault="006F0CAD">
      <w:pPr>
        <w:rPr>
          <w:rFonts w:ascii="Garamond" w:eastAsia="Garamond" w:hAnsi="Garamond" w:cs="Garamond"/>
          <w:sz w:val="24"/>
          <w:szCs w:val="24"/>
        </w:rPr>
      </w:pPr>
      <w:proofErr w:type="spellStart"/>
      <w:r>
        <w:rPr>
          <w:rFonts w:ascii="Garamond" w:eastAsia="Garamond" w:hAnsi="Garamond" w:cs="Garamond"/>
          <w:sz w:val="24"/>
          <w:szCs w:val="24"/>
        </w:rPr>
        <w:t>P.Iva</w:t>
      </w:r>
      <w:proofErr w:type="spellEnd"/>
      <w:r>
        <w:rPr>
          <w:rFonts w:ascii="Garamond" w:eastAsia="Garamond" w:hAnsi="Garamond" w:cs="Garamond"/>
          <w:sz w:val="24"/>
          <w:szCs w:val="24"/>
        </w:rPr>
        <w:t xml:space="preserve"> __________________________________</w:t>
      </w:r>
      <w:r>
        <w:rPr>
          <w:rFonts w:ascii="Garamond" w:eastAsia="Garamond" w:hAnsi="Garamond" w:cs="Garamond"/>
          <w:sz w:val="24"/>
          <w:szCs w:val="24"/>
        </w:rPr>
        <w:tab/>
      </w:r>
      <w:r>
        <w:rPr>
          <w:rFonts w:ascii="Garamond" w:eastAsia="Garamond" w:hAnsi="Garamond" w:cs="Garamond"/>
          <w:sz w:val="24"/>
          <w:szCs w:val="24"/>
        </w:rPr>
        <w:tab/>
      </w:r>
      <w:r>
        <w:rPr>
          <w:rFonts w:ascii="Garamond" w:eastAsia="Garamond" w:hAnsi="Garamond" w:cs="Garamond"/>
          <w:sz w:val="24"/>
          <w:szCs w:val="24"/>
        </w:rPr>
        <w:tab/>
      </w:r>
      <w:r>
        <w:rPr>
          <w:rFonts w:ascii="Garamond" w:eastAsia="Garamond" w:hAnsi="Garamond" w:cs="Garamond"/>
          <w:sz w:val="24"/>
          <w:szCs w:val="24"/>
        </w:rPr>
        <w:tab/>
      </w:r>
      <w:r>
        <w:rPr>
          <w:rFonts w:ascii="Garamond" w:eastAsia="Garamond" w:hAnsi="Garamond" w:cs="Garamond"/>
          <w:sz w:val="24"/>
          <w:szCs w:val="24"/>
        </w:rPr>
        <w:tab/>
      </w:r>
    </w:p>
    <w:p w14:paraId="0688A621" w14:textId="77777777" w:rsidR="005602A9" w:rsidRDefault="005602A9">
      <w:pPr>
        <w:rPr>
          <w:rFonts w:ascii="Garamond" w:eastAsia="Garamond" w:hAnsi="Garamond" w:cs="Garamond"/>
          <w:sz w:val="24"/>
          <w:szCs w:val="24"/>
        </w:rPr>
      </w:pPr>
    </w:p>
    <w:p w14:paraId="4359F975" w14:textId="77777777" w:rsidR="005602A9" w:rsidRDefault="006F0CAD">
      <w:pPr>
        <w:spacing w:line="207" w:lineRule="auto"/>
        <w:ind w:right="231"/>
        <w:jc w:val="right"/>
        <w:rPr>
          <w:rFonts w:ascii="Garamond" w:eastAsia="Garamond" w:hAnsi="Garamond" w:cs="Garamond"/>
          <w:sz w:val="24"/>
          <w:szCs w:val="24"/>
        </w:rPr>
      </w:pPr>
      <w:r>
        <w:rPr>
          <w:rFonts w:ascii="Garamond" w:eastAsia="Garamond" w:hAnsi="Garamond" w:cs="Garamond"/>
          <w:sz w:val="24"/>
          <w:szCs w:val="24"/>
        </w:rPr>
        <w:t>AL DIRIGENTE SCOLASTICO</w:t>
      </w:r>
    </w:p>
    <w:p w14:paraId="6DC3E38E" w14:textId="77777777" w:rsidR="005602A9" w:rsidRDefault="006F0CAD">
      <w:pPr>
        <w:spacing w:line="207" w:lineRule="auto"/>
        <w:ind w:left="6301" w:right="231"/>
        <w:jc w:val="right"/>
        <w:rPr>
          <w:rFonts w:ascii="Garamond" w:eastAsia="Garamond" w:hAnsi="Garamond" w:cs="Garamond"/>
          <w:sz w:val="24"/>
          <w:szCs w:val="24"/>
        </w:rPr>
      </w:pPr>
      <w:r>
        <w:rPr>
          <w:rFonts w:ascii="Garamond" w:eastAsia="Garamond" w:hAnsi="Garamond" w:cs="Garamond"/>
          <w:sz w:val="24"/>
          <w:szCs w:val="24"/>
        </w:rPr>
        <w:t xml:space="preserve">Dell’I.I.S. T.R. RIGHETTI </w:t>
      </w:r>
    </w:p>
    <w:p w14:paraId="0EFDA790" w14:textId="77777777" w:rsidR="005602A9" w:rsidRDefault="006F0CAD">
      <w:pPr>
        <w:spacing w:line="207" w:lineRule="auto"/>
        <w:ind w:left="6301" w:right="231"/>
        <w:jc w:val="right"/>
        <w:rPr>
          <w:rFonts w:ascii="Garamond" w:eastAsia="Garamond" w:hAnsi="Garamond" w:cs="Garamond"/>
          <w:sz w:val="24"/>
          <w:szCs w:val="24"/>
        </w:rPr>
      </w:pPr>
      <w:r>
        <w:rPr>
          <w:rFonts w:ascii="Garamond" w:eastAsia="Garamond" w:hAnsi="Garamond" w:cs="Garamond"/>
          <w:sz w:val="24"/>
          <w:szCs w:val="24"/>
        </w:rPr>
        <w:t>Vincenza D’Elia</w:t>
      </w:r>
    </w:p>
    <w:p w14:paraId="34120539" w14:textId="77777777" w:rsidR="005602A9" w:rsidRDefault="005602A9">
      <w:pPr>
        <w:widowControl/>
        <w:pBdr>
          <w:top w:val="nil"/>
          <w:left w:val="nil"/>
          <w:bottom w:val="nil"/>
          <w:right w:val="nil"/>
          <w:between w:val="nil"/>
        </w:pBdr>
        <w:rPr>
          <w:rFonts w:ascii="Garamond" w:eastAsia="Garamond" w:hAnsi="Garamond" w:cs="Garamond"/>
          <w:b/>
          <w:color w:val="000000"/>
          <w:sz w:val="24"/>
          <w:szCs w:val="24"/>
        </w:rPr>
      </w:pPr>
    </w:p>
    <w:p w14:paraId="325F213E" w14:textId="77777777" w:rsidR="005602A9" w:rsidRDefault="006F0CAD">
      <w:pPr>
        <w:widowControl/>
        <w:pBdr>
          <w:top w:val="nil"/>
          <w:left w:val="nil"/>
          <w:bottom w:val="nil"/>
          <w:right w:val="nil"/>
          <w:between w:val="nil"/>
        </w:pBdr>
        <w:rPr>
          <w:rFonts w:ascii="Garamond" w:eastAsia="Garamond" w:hAnsi="Garamond" w:cs="Garamond"/>
          <w:color w:val="000000"/>
          <w:sz w:val="24"/>
          <w:szCs w:val="24"/>
        </w:rPr>
      </w:pPr>
      <w:r>
        <w:rPr>
          <w:rFonts w:ascii="Garamond" w:eastAsia="Garamond" w:hAnsi="Garamond" w:cs="Garamond"/>
          <w:b/>
          <w:color w:val="000000"/>
          <w:sz w:val="24"/>
          <w:szCs w:val="24"/>
        </w:rPr>
        <w:t>Oggetto</w:t>
      </w:r>
      <w:r>
        <w:rPr>
          <w:rFonts w:ascii="Garamond" w:eastAsia="Garamond" w:hAnsi="Garamond" w:cs="Garamond"/>
          <w:color w:val="000000"/>
          <w:sz w:val="24"/>
          <w:szCs w:val="24"/>
        </w:rPr>
        <w:t xml:space="preserve">: Manifestazione di interesse per la realizzazione del percorso formativo per la formazione del personale docente neo assunti </w:t>
      </w:r>
      <w:proofErr w:type="spellStart"/>
      <w:r>
        <w:rPr>
          <w:rFonts w:ascii="Garamond" w:eastAsia="Garamond" w:hAnsi="Garamond" w:cs="Garamond"/>
          <w:color w:val="000000"/>
          <w:sz w:val="24"/>
          <w:szCs w:val="24"/>
        </w:rPr>
        <w:t>a.s.</w:t>
      </w:r>
      <w:proofErr w:type="spellEnd"/>
      <w:r>
        <w:rPr>
          <w:rFonts w:ascii="Garamond" w:eastAsia="Garamond" w:hAnsi="Garamond" w:cs="Garamond"/>
          <w:color w:val="000000"/>
          <w:sz w:val="24"/>
          <w:szCs w:val="24"/>
        </w:rPr>
        <w:t xml:space="preserve"> 2021/22</w:t>
      </w:r>
    </w:p>
    <w:p w14:paraId="068B1095" w14:textId="77777777" w:rsidR="005602A9" w:rsidRDefault="005602A9">
      <w:pPr>
        <w:widowControl/>
        <w:pBdr>
          <w:top w:val="nil"/>
          <w:left w:val="nil"/>
          <w:bottom w:val="nil"/>
          <w:right w:val="nil"/>
          <w:between w:val="nil"/>
        </w:pBdr>
        <w:rPr>
          <w:rFonts w:ascii="Garamond" w:eastAsia="Garamond" w:hAnsi="Garamond" w:cs="Garamond"/>
          <w:color w:val="000000"/>
          <w:sz w:val="24"/>
          <w:szCs w:val="24"/>
        </w:rPr>
      </w:pPr>
    </w:p>
    <w:p w14:paraId="2007DB6E" w14:textId="77777777" w:rsidR="005602A9" w:rsidRDefault="005602A9">
      <w:pPr>
        <w:widowControl/>
        <w:pBdr>
          <w:top w:val="nil"/>
          <w:left w:val="nil"/>
          <w:bottom w:val="nil"/>
          <w:right w:val="nil"/>
          <w:between w:val="nil"/>
        </w:pBdr>
        <w:rPr>
          <w:rFonts w:ascii="Garamond" w:eastAsia="Garamond" w:hAnsi="Garamond" w:cs="Garamond"/>
          <w:color w:val="000000"/>
          <w:sz w:val="24"/>
          <w:szCs w:val="24"/>
        </w:rPr>
      </w:pPr>
    </w:p>
    <w:p w14:paraId="6879C062" w14:textId="77777777" w:rsidR="005602A9" w:rsidRDefault="006F0CAD">
      <w:pPr>
        <w:widowControl/>
        <w:pBdr>
          <w:top w:val="nil"/>
          <w:left w:val="nil"/>
          <w:bottom w:val="nil"/>
          <w:right w:val="nil"/>
          <w:between w:val="nil"/>
        </w:pBdr>
        <w:rPr>
          <w:rFonts w:ascii="Garamond" w:eastAsia="Garamond" w:hAnsi="Garamond" w:cs="Garamond"/>
          <w:color w:val="000000"/>
          <w:sz w:val="24"/>
          <w:szCs w:val="24"/>
        </w:rPr>
      </w:pPr>
      <w:r>
        <w:rPr>
          <w:rFonts w:ascii="Garamond" w:eastAsia="Garamond" w:hAnsi="Garamond" w:cs="Garamond"/>
          <w:color w:val="000000"/>
          <w:sz w:val="24"/>
          <w:szCs w:val="24"/>
        </w:rPr>
        <w:t xml:space="preserve">Il sottoscritto_____________________________ nato a ____________________ (_______) il __________, CF. __________________________ nella qualità di titolare ________________________, della Associazione – Ente di Formazione - _________________________________________________________ </w:t>
      </w:r>
    </w:p>
    <w:p w14:paraId="21D65D00" w14:textId="77777777" w:rsidR="005602A9" w:rsidRDefault="006F0CAD">
      <w:pPr>
        <w:widowControl/>
        <w:pBdr>
          <w:top w:val="nil"/>
          <w:left w:val="nil"/>
          <w:bottom w:val="nil"/>
          <w:right w:val="nil"/>
          <w:between w:val="nil"/>
        </w:pBdr>
        <w:rPr>
          <w:rFonts w:ascii="Garamond" w:eastAsia="Garamond" w:hAnsi="Garamond" w:cs="Garamond"/>
          <w:color w:val="000000"/>
          <w:sz w:val="24"/>
          <w:szCs w:val="24"/>
        </w:rPr>
      </w:pPr>
      <w:r>
        <w:rPr>
          <w:rFonts w:ascii="Garamond" w:eastAsia="Garamond" w:hAnsi="Garamond" w:cs="Garamond"/>
          <w:color w:val="000000"/>
          <w:sz w:val="24"/>
          <w:szCs w:val="24"/>
        </w:rPr>
        <w:t xml:space="preserve">Codice Fiscale  </w:t>
      </w:r>
    </w:p>
    <w:p w14:paraId="37BA83F8" w14:textId="77777777" w:rsidR="005602A9" w:rsidRDefault="006F0CAD">
      <w:pPr>
        <w:widowControl/>
        <w:pBdr>
          <w:top w:val="nil"/>
          <w:left w:val="nil"/>
          <w:bottom w:val="nil"/>
          <w:right w:val="nil"/>
          <w:between w:val="nil"/>
        </w:pBdr>
        <w:rPr>
          <w:rFonts w:ascii="Garamond" w:eastAsia="Garamond" w:hAnsi="Garamond" w:cs="Garamond"/>
          <w:color w:val="000000"/>
          <w:sz w:val="24"/>
          <w:szCs w:val="24"/>
        </w:rPr>
      </w:pPr>
      <w:r>
        <w:rPr>
          <w:rFonts w:ascii="Garamond" w:eastAsia="Garamond" w:hAnsi="Garamond" w:cs="Garamond"/>
          <w:color w:val="000000"/>
          <w:sz w:val="24"/>
          <w:szCs w:val="24"/>
        </w:rPr>
        <w:t xml:space="preserve">Denominazione </w:t>
      </w:r>
    </w:p>
    <w:p w14:paraId="09659910" w14:textId="77777777" w:rsidR="005602A9" w:rsidRDefault="006F0CAD">
      <w:pPr>
        <w:widowControl/>
        <w:pBdr>
          <w:top w:val="nil"/>
          <w:left w:val="nil"/>
          <w:bottom w:val="nil"/>
          <w:right w:val="nil"/>
          <w:between w:val="nil"/>
        </w:pBdr>
        <w:rPr>
          <w:rFonts w:ascii="Garamond" w:eastAsia="Garamond" w:hAnsi="Garamond" w:cs="Garamond"/>
          <w:color w:val="000000"/>
          <w:sz w:val="24"/>
          <w:szCs w:val="24"/>
        </w:rPr>
      </w:pPr>
      <w:r>
        <w:rPr>
          <w:rFonts w:ascii="Garamond" w:eastAsia="Garamond" w:hAnsi="Garamond" w:cs="Garamond"/>
          <w:color w:val="000000"/>
          <w:sz w:val="24"/>
          <w:szCs w:val="24"/>
        </w:rPr>
        <w:t xml:space="preserve">Indirizzo </w:t>
      </w:r>
    </w:p>
    <w:p w14:paraId="19ADB7BB" w14:textId="77777777" w:rsidR="005602A9" w:rsidRDefault="006F0CAD">
      <w:pPr>
        <w:widowControl/>
        <w:pBdr>
          <w:top w:val="nil"/>
          <w:left w:val="nil"/>
          <w:bottom w:val="nil"/>
          <w:right w:val="nil"/>
          <w:between w:val="nil"/>
        </w:pBdr>
        <w:rPr>
          <w:rFonts w:ascii="Garamond" w:eastAsia="Garamond" w:hAnsi="Garamond" w:cs="Garamond"/>
          <w:color w:val="000000"/>
          <w:sz w:val="24"/>
          <w:szCs w:val="24"/>
        </w:rPr>
      </w:pPr>
      <w:r>
        <w:rPr>
          <w:rFonts w:ascii="Garamond" w:eastAsia="Garamond" w:hAnsi="Garamond" w:cs="Garamond"/>
          <w:color w:val="000000"/>
          <w:sz w:val="24"/>
          <w:szCs w:val="24"/>
        </w:rPr>
        <w:t xml:space="preserve">Telefono </w:t>
      </w:r>
      <w:r>
        <w:rPr>
          <w:rFonts w:ascii="Garamond" w:eastAsia="Garamond" w:hAnsi="Garamond" w:cs="Garamond"/>
          <w:color w:val="000000"/>
          <w:sz w:val="24"/>
          <w:szCs w:val="24"/>
        </w:rPr>
        <w:tab/>
      </w:r>
      <w:r>
        <w:rPr>
          <w:rFonts w:ascii="Garamond" w:eastAsia="Garamond" w:hAnsi="Garamond" w:cs="Garamond"/>
          <w:color w:val="000000"/>
          <w:sz w:val="24"/>
          <w:szCs w:val="24"/>
        </w:rPr>
        <w:tab/>
      </w:r>
      <w:r>
        <w:rPr>
          <w:rFonts w:ascii="Garamond" w:eastAsia="Garamond" w:hAnsi="Garamond" w:cs="Garamond"/>
          <w:color w:val="000000"/>
          <w:sz w:val="24"/>
          <w:szCs w:val="24"/>
        </w:rPr>
        <w:tab/>
        <w:t xml:space="preserve">Fax </w:t>
      </w:r>
    </w:p>
    <w:p w14:paraId="386E4E43" w14:textId="77777777" w:rsidR="005602A9" w:rsidRDefault="006F0CAD">
      <w:pPr>
        <w:widowControl/>
        <w:pBdr>
          <w:top w:val="nil"/>
          <w:left w:val="nil"/>
          <w:bottom w:val="nil"/>
          <w:right w:val="nil"/>
          <w:between w:val="nil"/>
        </w:pBdr>
        <w:rPr>
          <w:rFonts w:ascii="Garamond" w:eastAsia="Garamond" w:hAnsi="Garamond" w:cs="Garamond"/>
          <w:color w:val="000000"/>
          <w:sz w:val="24"/>
          <w:szCs w:val="24"/>
        </w:rPr>
      </w:pPr>
      <w:r>
        <w:rPr>
          <w:rFonts w:ascii="Garamond" w:eastAsia="Garamond" w:hAnsi="Garamond" w:cs="Garamond"/>
          <w:color w:val="000000"/>
          <w:sz w:val="24"/>
          <w:szCs w:val="24"/>
        </w:rPr>
        <w:t xml:space="preserve">Indirizzo e-mail (PEC) </w:t>
      </w:r>
    </w:p>
    <w:p w14:paraId="7ABD2532" w14:textId="77777777" w:rsidR="005602A9" w:rsidRDefault="006F0CAD">
      <w:pPr>
        <w:widowControl/>
        <w:pBdr>
          <w:top w:val="nil"/>
          <w:left w:val="nil"/>
          <w:bottom w:val="nil"/>
          <w:right w:val="nil"/>
          <w:between w:val="nil"/>
        </w:pBdr>
        <w:rPr>
          <w:rFonts w:ascii="Garamond" w:eastAsia="Garamond" w:hAnsi="Garamond" w:cs="Garamond"/>
          <w:color w:val="000000"/>
          <w:sz w:val="24"/>
          <w:szCs w:val="24"/>
        </w:rPr>
      </w:pPr>
      <w:r>
        <w:rPr>
          <w:rFonts w:ascii="Garamond" w:eastAsia="Garamond" w:hAnsi="Garamond" w:cs="Garamond"/>
          <w:color w:val="000000"/>
          <w:sz w:val="24"/>
          <w:szCs w:val="24"/>
        </w:rPr>
        <w:t xml:space="preserve">Indirizzo Internet </w:t>
      </w:r>
    </w:p>
    <w:p w14:paraId="4548EC98" w14:textId="77777777" w:rsidR="005602A9" w:rsidRDefault="005602A9">
      <w:pPr>
        <w:widowControl/>
        <w:pBdr>
          <w:top w:val="nil"/>
          <w:left w:val="nil"/>
          <w:bottom w:val="nil"/>
          <w:right w:val="nil"/>
          <w:between w:val="nil"/>
        </w:pBdr>
        <w:rPr>
          <w:rFonts w:ascii="Garamond" w:eastAsia="Garamond" w:hAnsi="Garamond" w:cs="Garamond"/>
          <w:color w:val="000000"/>
          <w:sz w:val="24"/>
          <w:szCs w:val="24"/>
        </w:rPr>
      </w:pPr>
    </w:p>
    <w:p w14:paraId="19A95FC2" w14:textId="77777777" w:rsidR="005602A9" w:rsidRDefault="006F0CAD">
      <w:pPr>
        <w:widowControl/>
        <w:pBdr>
          <w:top w:val="nil"/>
          <w:left w:val="nil"/>
          <w:bottom w:val="nil"/>
          <w:right w:val="nil"/>
          <w:between w:val="nil"/>
        </w:pBdr>
        <w:rPr>
          <w:rFonts w:ascii="Garamond" w:eastAsia="Garamond" w:hAnsi="Garamond" w:cs="Garamond"/>
          <w:color w:val="000000"/>
          <w:sz w:val="24"/>
          <w:szCs w:val="24"/>
        </w:rPr>
      </w:pPr>
      <w:r>
        <w:rPr>
          <w:rFonts w:ascii="Garamond" w:eastAsia="Garamond" w:hAnsi="Garamond" w:cs="Garamond"/>
          <w:color w:val="000000"/>
          <w:sz w:val="24"/>
          <w:szCs w:val="24"/>
        </w:rPr>
        <w:t>Con la presente Manifesta il proprio interesse a candidarsi, ai sensi dell’art. 36, comma 2, lettera b) del D. Lgs. n. 50/2016, tramite presentazione di istanza e CURRICULA degli esperti formatori per la formazione del personale docente neoassunti a.s.2021/22</w:t>
      </w:r>
    </w:p>
    <w:p w14:paraId="11CB5578" w14:textId="77777777" w:rsidR="005602A9" w:rsidRDefault="006F0CAD">
      <w:pPr>
        <w:widowControl/>
        <w:pBdr>
          <w:top w:val="nil"/>
          <w:left w:val="nil"/>
          <w:bottom w:val="nil"/>
          <w:right w:val="nil"/>
          <w:between w:val="nil"/>
        </w:pBdr>
        <w:spacing w:after="52"/>
        <w:rPr>
          <w:rFonts w:ascii="Garamond" w:eastAsia="Garamond" w:hAnsi="Garamond" w:cs="Garamond"/>
          <w:color w:val="000000"/>
          <w:sz w:val="24"/>
          <w:szCs w:val="24"/>
        </w:rPr>
      </w:pPr>
      <w:r>
        <w:rPr>
          <w:rFonts w:ascii="Garamond" w:eastAsia="Garamond" w:hAnsi="Garamond" w:cs="Garamond"/>
          <w:color w:val="000000"/>
          <w:sz w:val="24"/>
          <w:szCs w:val="24"/>
        </w:rPr>
        <w:t xml:space="preserve">Dichiara sotto la propria responsabilità che l’Associazione /Ente di </w:t>
      </w:r>
      <w:proofErr w:type="gramStart"/>
      <w:r>
        <w:rPr>
          <w:rFonts w:ascii="Garamond" w:eastAsia="Garamond" w:hAnsi="Garamond" w:cs="Garamond"/>
          <w:color w:val="000000"/>
          <w:sz w:val="24"/>
          <w:szCs w:val="24"/>
        </w:rPr>
        <w:t>Formazione  _</w:t>
      </w:r>
      <w:proofErr w:type="gramEnd"/>
      <w:r>
        <w:rPr>
          <w:rFonts w:ascii="Garamond" w:eastAsia="Garamond" w:hAnsi="Garamond" w:cs="Garamond"/>
          <w:color w:val="000000"/>
          <w:sz w:val="24"/>
          <w:szCs w:val="24"/>
        </w:rPr>
        <w:t>_____________________, rappresentata dallo scrivente possiede i requisiti previsti nella manifestazione di interesse .</w:t>
      </w:r>
    </w:p>
    <w:p w14:paraId="409A94B7" w14:textId="77777777" w:rsidR="005602A9" w:rsidRDefault="006F0CAD">
      <w:pPr>
        <w:widowControl/>
        <w:pBdr>
          <w:top w:val="nil"/>
          <w:left w:val="nil"/>
          <w:bottom w:val="nil"/>
          <w:right w:val="nil"/>
          <w:between w:val="nil"/>
        </w:pBdr>
        <w:jc w:val="both"/>
        <w:rPr>
          <w:rFonts w:ascii="Garamond" w:eastAsia="Garamond" w:hAnsi="Garamond" w:cs="Garamond"/>
          <w:color w:val="000000"/>
          <w:sz w:val="24"/>
          <w:szCs w:val="24"/>
        </w:rPr>
      </w:pPr>
      <w:r>
        <w:rPr>
          <w:rFonts w:ascii="Garamond" w:eastAsia="Garamond" w:hAnsi="Garamond" w:cs="Garamond"/>
          <w:color w:val="000000"/>
          <w:sz w:val="24"/>
          <w:szCs w:val="24"/>
        </w:rPr>
        <w:t xml:space="preserve">Autorizza l'invio delle previste comunicazioni inerenti </w:t>
      </w:r>
      <w:proofErr w:type="gramStart"/>
      <w:r>
        <w:rPr>
          <w:rFonts w:ascii="Garamond" w:eastAsia="Garamond" w:hAnsi="Garamond" w:cs="Garamond"/>
          <w:color w:val="000000"/>
          <w:sz w:val="24"/>
          <w:szCs w:val="24"/>
        </w:rPr>
        <w:t>il</w:t>
      </w:r>
      <w:proofErr w:type="gramEnd"/>
      <w:r>
        <w:rPr>
          <w:rFonts w:ascii="Garamond" w:eastAsia="Garamond" w:hAnsi="Garamond" w:cs="Garamond"/>
          <w:color w:val="000000"/>
          <w:sz w:val="24"/>
          <w:szCs w:val="24"/>
        </w:rPr>
        <w:t xml:space="preserve"> presente procedimento all'Indirizzo di posta elettronica certificata_____________________________________________________; </w:t>
      </w:r>
    </w:p>
    <w:p w14:paraId="05480C32" w14:textId="77777777" w:rsidR="005602A9" w:rsidRDefault="006F0CAD">
      <w:pPr>
        <w:widowControl/>
        <w:pBdr>
          <w:top w:val="nil"/>
          <w:left w:val="nil"/>
          <w:bottom w:val="nil"/>
          <w:right w:val="nil"/>
          <w:between w:val="nil"/>
        </w:pBdr>
        <w:jc w:val="both"/>
        <w:rPr>
          <w:rFonts w:ascii="Garamond" w:eastAsia="Garamond" w:hAnsi="Garamond" w:cs="Garamond"/>
          <w:color w:val="000000"/>
          <w:sz w:val="24"/>
          <w:szCs w:val="24"/>
        </w:rPr>
      </w:pPr>
      <w:r>
        <w:rPr>
          <w:rFonts w:ascii="Garamond" w:eastAsia="Garamond" w:hAnsi="Garamond" w:cs="Garamond"/>
          <w:color w:val="000000"/>
          <w:sz w:val="24"/>
          <w:szCs w:val="24"/>
        </w:rPr>
        <w:t xml:space="preserve">Autorizza, ai sensi e per gli effetti di cui al D. Lgs. 196/2003 e del </w:t>
      </w:r>
      <w:hyperlink r:id="rId15">
        <w:r>
          <w:rPr>
            <w:rFonts w:ascii="Garamond" w:eastAsia="Garamond" w:hAnsi="Garamond" w:cs="Garamond"/>
            <w:b/>
            <w:color w:val="000000"/>
            <w:sz w:val="24"/>
            <w:szCs w:val="24"/>
          </w:rPr>
          <w:t>Regolamento Ue 2016/679</w:t>
        </w:r>
      </w:hyperlink>
      <w:hyperlink r:id="rId16">
        <w:r>
          <w:rPr>
            <w:rFonts w:ascii="Garamond" w:eastAsia="Garamond" w:hAnsi="Garamond" w:cs="Garamond"/>
            <w:color w:val="000000"/>
            <w:sz w:val="24"/>
            <w:szCs w:val="24"/>
          </w:rPr>
          <w:t>,</w:t>
        </w:r>
      </w:hyperlink>
      <w:r>
        <w:rPr>
          <w:rFonts w:ascii="Garamond" w:eastAsia="Garamond" w:hAnsi="Garamond" w:cs="Garamond"/>
          <w:color w:val="000000"/>
          <w:sz w:val="24"/>
          <w:szCs w:val="24"/>
        </w:rPr>
        <w:t> noto come </w:t>
      </w:r>
      <w:r>
        <w:rPr>
          <w:rFonts w:ascii="Garamond" w:eastAsia="Garamond" w:hAnsi="Garamond" w:cs="Garamond"/>
          <w:b/>
          <w:color w:val="000000"/>
          <w:sz w:val="24"/>
          <w:szCs w:val="24"/>
        </w:rPr>
        <w:t>GDPR</w:t>
      </w:r>
      <w:r>
        <w:rPr>
          <w:rFonts w:ascii="Garamond" w:eastAsia="Garamond" w:hAnsi="Garamond" w:cs="Garamond"/>
          <w:color w:val="000000"/>
          <w:sz w:val="24"/>
          <w:szCs w:val="24"/>
        </w:rPr>
        <w:t> (General Data Protection Regulation)</w:t>
      </w:r>
      <w:r>
        <w:rPr>
          <w:rFonts w:ascii="Garamond" w:eastAsia="Garamond" w:hAnsi="Garamond" w:cs="Garamond"/>
          <w:color w:val="616161"/>
          <w:sz w:val="24"/>
          <w:szCs w:val="24"/>
          <w:highlight w:val="white"/>
        </w:rPr>
        <w:t>.</w:t>
      </w:r>
      <w:r>
        <w:rPr>
          <w:rFonts w:ascii="Garamond" w:eastAsia="Garamond" w:hAnsi="Garamond" w:cs="Garamond"/>
          <w:color w:val="000000"/>
          <w:sz w:val="24"/>
          <w:szCs w:val="24"/>
        </w:rPr>
        <w:t xml:space="preserve"> la raccolta dei dati personali che saranno trattati anche con strumenti informatici, esclusivamente nell’ambito del procedimento per il quale viene resa la presente dichiarazione.</w:t>
      </w:r>
    </w:p>
    <w:p w14:paraId="38089A3B" w14:textId="77777777" w:rsidR="005602A9" w:rsidRDefault="006F0CAD">
      <w:pPr>
        <w:widowControl/>
        <w:pBdr>
          <w:top w:val="nil"/>
          <w:left w:val="nil"/>
          <w:bottom w:val="nil"/>
          <w:right w:val="nil"/>
          <w:between w:val="nil"/>
        </w:pBdr>
        <w:rPr>
          <w:rFonts w:ascii="Garamond" w:eastAsia="Garamond" w:hAnsi="Garamond" w:cs="Garamond"/>
          <w:color w:val="000000"/>
          <w:sz w:val="24"/>
          <w:szCs w:val="24"/>
        </w:rPr>
      </w:pPr>
      <w:r>
        <w:rPr>
          <w:rFonts w:ascii="Garamond" w:eastAsia="Garamond" w:hAnsi="Garamond" w:cs="Garamond"/>
          <w:color w:val="000000"/>
          <w:sz w:val="24"/>
          <w:szCs w:val="24"/>
        </w:rPr>
        <w:t xml:space="preserve">Allega alla presente: </w:t>
      </w:r>
    </w:p>
    <w:p w14:paraId="3D118886" w14:textId="77777777" w:rsidR="005602A9" w:rsidRDefault="006F0CAD">
      <w:pPr>
        <w:widowControl/>
        <w:numPr>
          <w:ilvl w:val="0"/>
          <w:numId w:val="11"/>
        </w:numPr>
        <w:pBdr>
          <w:top w:val="nil"/>
          <w:left w:val="nil"/>
          <w:bottom w:val="nil"/>
          <w:right w:val="nil"/>
          <w:between w:val="nil"/>
        </w:pBdr>
        <w:spacing w:after="33"/>
        <w:rPr>
          <w:rFonts w:ascii="Garamond" w:eastAsia="Garamond" w:hAnsi="Garamond" w:cs="Garamond"/>
          <w:color w:val="000000"/>
          <w:sz w:val="24"/>
          <w:szCs w:val="24"/>
        </w:rPr>
      </w:pPr>
      <w:r>
        <w:rPr>
          <w:rFonts w:ascii="Garamond" w:eastAsia="Garamond" w:hAnsi="Garamond" w:cs="Garamond"/>
          <w:color w:val="000000"/>
          <w:sz w:val="24"/>
          <w:szCs w:val="24"/>
        </w:rPr>
        <w:t xml:space="preserve">Allegato B </w:t>
      </w:r>
    </w:p>
    <w:p w14:paraId="64AF5445" w14:textId="77777777" w:rsidR="005602A9" w:rsidRDefault="006F0CAD">
      <w:pPr>
        <w:widowControl/>
        <w:numPr>
          <w:ilvl w:val="0"/>
          <w:numId w:val="11"/>
        </w:numPr>
        <w:pBdr>
          <w:top w:val="nil"/>
          <w:left w:val="nil"/>
          <w:bottom w:val="nil"/>
          <w:right w:val="nil"/>
          <w:between w:val="nil"/>
        </w:pBdr>
        <w:spacing w:after="33"/>
        <w:rPr>
          <w:rFonts w:ascii="Garamond" w:eastAsia="Garamond" w:hAnsi="Garamond" w:cs="Garamond"/>
          <w:color w:val="000000"/>
          <w:sz w:val="24"/>
          <w:szCs w:val="24"/>
        </w:rPr>
      </w:pPr>
      <w:r>
        <w:rPr>
          <w:rFonts w:ascii="Garamond" w:eastAsia="Garamond" w:hAnsi="Garamond" w:cs="Garamond"/>
          <w:color w:val="000000"/>
          <w:sz w:val="24"/>
          <w:szCs w:val="24"/>
        </w:rPr>
        <w:t xml:space="preserve">Allegato C </w:t>
      </w:r>
    </w:p>
    <w:p w14:paraId="3540C1DE" w14:textId="77777777" w:rsidR="005602A9" w:rsidRDefault="006F0CAD">
      <w:pPr>
        <w:widowControl/>
        <w:numPr>
          <w:ilvl w:val="0"/>
          <w:numId w:val="11"/>
        </w:numPr>
        <w:pBdr>
          <w:top w:val="nil"/>
          <w:left w:val="nil"/>
          <w:bottom w:val="nil"/>
          <w:right w:val="nil"/>
          <w:between w:val="nil"/>
        </w:pBdr>
        <w:spacing w:after="33"/>
        <w:rPr>
          <w:rFonts w:ascii="Garamond" w:eastAsia="Garamond" w:hAnsi="Garamond" w:cs="Garamond"/>
          <w:color w:val="000000"/>
          <w:sz w:val="24"/>
          <w:szCs w:val="24"/>
        </w:rPr>
      </w:pPr>
      <w:r>
        <w:rPr>
          <w:rFonts w:ascii="Garamond" w:eastAsia="Garamond" w:hAnsi="Garamond" w:cs="Garamond"/>
          <w:color w:val="000000"/>
          <w:sz w:val="24"/>
          <w:szCs w:val="24"/>
        </w:rPr>
        <w:t xml:space="preserve">Fotocopia documento di identità (carta identità – passaporto) in corso di validità </w:t>
      </w:r>
    </w:p>
    <w:p w14:paraId="105A4395" w14:textId="77777777" w:rsidR="005602A9" w:rsidRDefault="006F0CAD">
      <w:pPr>
        <w:widowControl/>
        <w:numPr>
          <w:ilvl w:val="0"/>
          <w:numId w:val="11"/>
        </w:numPr>
        <w:pBdr>
          <w:top w:val="nil"/>
          <w:left w:val="nil"/>
          <w:bottom w:val="nil"/>
          <w:right w:val="nil"/>
          <w:between w:val="nil"/>
        </w:pBdr>
        <w:rPr>
          <w:rFonts w:ascii="Garamond" w:eastAsia="Garamond" w:hAnsi="Garamond" w:cs="Garamond"/>
          <w:color w:val="000000"/>
          <w:sz w:val="24"/>
          <w:szCs w:val="24"/>
        </w:rPr>
      </w:pPr>
      <w:r>
        <w:rPr>
          <w:rFonts w:ascii="Garamond" w:eastAsia="Garamond" w:hAnsi="Garamond" w:cs="Garamond"/>
          <w:color w:val="000000"/>
          <w:sz w:val="24"/>
          <w:szCs w:val="24"/>
        </w:rPr>
        <w:t>N. _____ - Allegato 1 (uno per ognuno dei seguenti candidati proposti) con relativo curriculum vitae:</w:t>
      </w:r>
    </w:p>
    <w:p w14:paraId="71DF6E1D" w14:textId="77777777" w:rsidR="005602A9" w:rsidRDefault="005602A9">
      <w:pPr>
        <w:widowControl/>
        <w:pBdr>
          <w:top w:val="nil"/>
          <w:left w:val="nil"/>
          <w:bottom w:val="nil"/>
          <w:right w:val="nil"/>
          <w:between w:val="nil"/>
        </w:pBdr>
        <w:ind w:left="360"/>
        <w:rPr>
          <w:rFonts w:ascii="Garamond" w:eastAsia="Garamond" w:hAnsi="Garamond" w:cs="Garamond"/>
          <w:color w:val="000000"/>
          <w:sz w:val="24"/>
          <w:szCs w:val="24"/>
        </w:rPr>
      </w:pPr>
    </w:p>
    <w:p w14:paraId="23903736" w14:textId="77777777" w:rsidR="005602A9" w:rsidRDefault="006F0CAD">
      <w:pPr>
        <w:widowControl/>
        <w:pBdr>
          <w:top w:val="nil"/>
          <w:left w:val="nil"/>
          <w:bottom w:val="nil"/>
          <w:right w:val="nil"/>
          <w:between w:val="nil"/>
        </w:pBdr>
        <w:ind w:left="360"/>
        <w:rPr>
          <w:rFonts w:ascii="Garamond" w:eastAsia="Garamond" w:hAnsi="Garamond" w:cs="Garamond"/>
          <w:color w:val="000000"/>
          <w:sz w:val="24"/>
          <w:szCs w:val="24"/>
        </w:rPr>
      </w:pPr>
      <w:r>
        <w:rPr>
          <w:rFonts w:ascii="Garamond" w:eastAsia="Garamond" w:hAnsi="Garamond" w:cs="Garamond"/>
          <w:color w:val="000000"/>
          <w:sz w:val="24"/>
          <w:szCs w:val="24"/>
        </w:rPr>
        <w:t>CANDIDATI PROPOSTI:</w:t>
      </w:r>
    </w:p>
    <w:p w14:paraId="6EA2E303" w14:textId="77777777" w:rsidR="005602A9" w:rsidRDefault="006F0CAD">
      <w:pPr>
        <w:widowControl/>
        <w:numPr>
          <w:ilvl w:val="0"/>
          <w:numId w:val="3"/>
        </w:numPr>
        <w:pBdr>
          <w:top w:val="nil"/>
          <w:left w:val="nil"/>
          <w:bottom w:val="nil"/>
          <w:right w:val="nil"/>
          <w:between w:val="nil"/>
        </w:pBdr>
        <w:rPr>
          <w:rFonts w:ascii="Garamond" w:eastAsia="Garamond" w:hAnsi="Garamond" w:cs="Garamond"/>
          <w:color w:val="000000"/>
          <w:sz w:val="24"/>
          <w:szCs w:val="24"/>
        </w:rPr>
      </w:pPr>
      <w:r>
        <w:rPr>
          <w:rFonts w:ascii="Garamond" w:eastAsia="Garamond" w:hAnsi="Garamond" w:cs="Garamond"/>
          <w:color w:val="000000"/>
          <w:sz w:val="24"/>
          <w:szCs w:val="24"/>
        </w:rPr>
        <w:t>__________________________________________;</w:t>
      </w:r>
    </w:p>
    <w:p w14:paraId="79EBE678" w14:textId="77777777" w:rsidR="005602A9" w:rsidRDefault="006F0CAD">
      <w:pPr>
        <w:widowControl/>
        <w:numPr>
          <w:ilvl w:val="0"/>
          <w:numId w:val="3"/>
        </w:numPr>
        <w:pBdr>
          <w:top w:val="nil"/>
          <w:left w:val="nil"/>
          <w:bottom w:val="nil"/>
          <w:right w:val="nil"/>
          <w:between w:val="nil"/>
        </w:pBdr>
        <w:rPr>
          <w:rFonts w:ascii="Garamond" w:eastAsia="Garamond" w:hAnsi="Garamond" w:cs="Garamond"/>
          <w:color w:val="000000"/>
          <w:sz w:val="24"/>
          <w:szCs w:val="24"/>
        </w:rPr>
      </w:pPr>
      <w:r>
        <w:rPr>
          <w:rFonts w:ascii="Garamond" w:eastAsia="Garamond" w:hAnsi="Garamond" w:cs="Garamond"/>
          <w:color w:val="000000"/>
          <w:sz w:val="24"/>
          <w:szCs w:val="24"/>
        </w:rPr>
        <w:t>__________________________________________;</w:t>
      </w:r>
    </w:p>
    <w:p w14:paraId="69F57783" w14:textId="77777777" w:rsidR="005602A9" w:rsidRDefault="006F0CAD">
      <w:pPr>
        <w:widowControl/>
        <w:numPr>
          <w:ilvl w:val="0"/>
          <w:numId w:val="3"/>
        </w:numPr>
        <w:pBdr>
          <w:top w:val="nil"/>
          <w:left w:val="nil"/>
          <w:bottom w:val="nil"/>
          <w:right w:val="nil"/>
          <w:between w:val="nil"/>
        </w:pBdr>
        <w:rPr>
          <w:rFonts w:ascii="Garamond" w:eastAsia="Garamond" w:hAnsi="Garamond" w:cs="Garamond"/>
          <w:color w:val="000000"/>
          <w:sz w:val="24"/>
          <w:szCs w:val="24"/>
        </w:rPr>
      </w:pPr>
      <w:r>
        <w:rPr>
          <w:rFonts w:ascii="Garamond" w:eastAsia="Garamond" w:hAnsi="Garamond" w:cs="Garamond"/>
          <w:color w:val="000000"/>
          <w:sz w:val="24"/>
          <w:szCs w:val="24"/>
        </w:rPr>
        <w:t>__________________________________________;</w:t>
      </w:r>
    </w:p>
    <w:p w14:paraId="08F6C86A" w14:textId="77777777" w:rsidR="005602A9" w:rsidRDefault="006F0CAD">
      <w:pPr>
        <w:widowControl/>
        <w:numPr>
          <w:ilvl w:val="0"/>
          <w:numId w:val="3"/>
        </w:numPr>
        <w:pBdr>
          <w:top w:val="nil"/>
          <w:left w:val="nil"/>
          <w:bottom w:val="nil"/>
          <w:right w:val="nil"/>
          <w:between w:val="nil"/>
        </w:pBdr>
        <w:rPr>
          <w:rFonts w:ascii="Garamond" w:eastAsia="Garamond" w:hAnsi="Garamond" w:cs="Garamond"/>
          <w:color w:val="000000"/>
          <w:sz w:val="24"/>
          <w:szCs w:val="24"/>
        </w:rPr>
      </w:pPr>
      <w:r>
        <w:rPr>
          <w:rFonts w:ascii="Garamond" w:eastAsia="Garamond" w:hAnsi="Garamond" w:cs="Garamond"/>
          <w:color w:val="000000"/>
          <w:sz w:val="24"/>
          <w:szCs w:val="24"/>
        </w:rPr>
        <w:t>__________________________________________;</w:t>
      </w:r>
    </w:p>
    <w:p w14:paraId="7E734C97" w14:textId="77777777" w:rsidR="005602A9" w:rsidRDefault="006F0CAD">
      <w:pPr>
        <w:widowControl/>
        <w:pBdr>
          <w:top w:val="nil"/>
          <w:left w:val="nil"/>
          <w:bottom w:val="nil"/>
          <w:right w:val="nil"/>
          <w:between w:val="nil"/>
        </w:pBdr>
        <w:rPr>
          <w:rFonts w:ascii="Garamond" w:eastAsia="Garamond" w:hAnsi="Garamond" w:cs="Garamond"/>
          <w:color w:val="000000"/>
          <w:sz w:val="24"/>
          <w:szCs w:val="24"/>
        </w:rPr>
      </w:pPr>
      <w:r>
        <w:rPr>
          <w:rFonts w:ascii="Garamond" w:eastAsia="Garamond" w:hAnsi="Garamond" w:cs="Garamond"/>
          <w:color w:val="000000"/>
          <w:sz w:val="24"/>
          <w:szCs w:val="24"/>
        </w:rPr>
        <w:t xml:space="preserve">Si autorizza il trattamento dei dati personali ai sensi del D. Lgs. n° 196/2003 e del </w:t>
      </w:r>
      <w:hyperlink r:id="rId17">
        <w:r>
          <w:rPr>
            <w:rFonts w:ascii="Garamond" w:eastAsia="Garamond" w:hAnsi="Garamond" w:cs="Garamond"/>
            <w:color w:val="000000"/>
            <w:sz w:val="24"/>
            <w:szCs w:val="24"/>
          </w:rPr>
          <w:t>Regolamento Ue 2016/679,</w:t>
        </w:r>
      </w:hyperlink>
      <w:r>
        <w:rPr>
          <w:rFonts w:ascii="Garamond" w:eastAsia="Garamond" w:hAnsi="Garamond" w:cs="Garamond"/>
          <w:color w:val="000000"/>
          <w:sz w:val="24"/>
          <w:szCs w:val="24"/>
        </w:rPr>
        <w:t xml:space="preserve"> noto come GDPR (General Data Protection Regulation). </w:t>
      </w:r>
    </w:p>
    <w:p w14:paraId="284E4500" w14:textId="77777777" w:rsidR="005602A9" w:rsidRDefault="006F0CAD">
      <w:pPr>
        <w:widowControl/>
        <w:pBdr>
          <w:top w:val="nil"/>
          <w:left w:val="nil"/>
          <w:bottom w:val="nil"/>
          <w:right w:val="nil"/>
          <w:between w:val="nil"/>
        </w:pBdr>
        <w:jc w:val="center"/>
        <w:rPr>
          <w:rFonts w:ascii="Garamond" w:eastAsia="Garamond" w:hAnsi="Garamond" w:cs="Garamond"/>
          <w:color w:val="000000"/>
          <w:sz w:val="24"/>
          <w:szCs w:val="24"/>
        </w:rPr>
      </w:pPr>
      <w:r>
        <w:rPr>
          <w:rFonts w:ascii="Garamond" w:eastAsia="Garamond" w:hAnsi="Garamond" w:cs="Garamond"/>
          <w:color w:val="000000"/>
          <w:sz w:val="24"/>
          <w:szCs w:val="24"/>
        </w:rPr>
        <w:t xml:space="preserve">                                                                  </w:t>
      </w:r>
      <w:r>
        <w:rPr>
          <w:rFonts w:ascii="Garamond" w:eastAsia="Garamond" w:hAnsi="Garamond" w:cs="Garamond"/>
          <w:color w:val="000000"/>
          <w:sz w:val="24"/>
          <w:szCs w:val="24"/>
        </w:rPr>
        <w:tab/>
      </w:r>
      <w:r>
        <w:rPr>
          <w:rFonts w:ascii="Garamond" w:eastAsia="Garamond" w:hAnsi="Garamond" w:cs="Garamond"/>
          <w:color w:val="000000"/>
          <w:sz w:val="24"/>
          <w:szCs w:val="24"/>
        </w:rPr>
        <w:tab/>
      </w:r>
    </w:p>
    <w:p w14:paraId="5DB9EC7C" w14:textId="77777777" w:rsidR="005602A9" w:rsidRDefault="005602A9">
      <w:pPr>
        <w:widowControl/>
        <w:pBdr>
          <w:top w:val="nil"/>
          <w:left w:val="nil"/>
          <w:bottom w:val="nil"/>
          <w:right w:val="nil"/>
          <w:between w:val="nil"/>
        </w:pBdr>
        <w:jc w:val="center"/>
        <w:rPr>
          <w:rFonts w:ascii="Garamond" w:eastAsia="Garamond" w:hAnsi="Garamond" w:cs="Garamond"/>
          <w:color w:val="000000"/>
          <w:sz w:val="24"/>
          <w:szCs w:val="24"/>
        </w:rPr>
      </w:pPr>
    </w:p>
    <w:p w14:paraId="40B248EF" w14:textId="77777777" w:rsidR="005602A9" w:rsidRDefault="006F0CAD">
      <w:pPr>
        <w:widowControl/>
        <w:pBdr>
          <w:top w:val="nil"/>
          <w:left w:val="nil"/>
          <w:bottom w:val="nil"/>
          <w:right w:val="nil"/>
          <w:between w:val="nil"/>
        </w:pBdr>
        <w:jc w:val="center"/>
        <w:rPr>
          <w:rFonts w:ascii="Garamond" w:eastAsia="Garamond" w:hAnsi="Garamond" w:cs="Garamond"/>
          <w:color w:val="000000"/>
          <w:sz w:val="24"/>
          <w:szCs w:val="24"/>
        </w:rPr>
      </w:pPr>
      <w:r>
        <w:rPr>
          <w:rFonts w:ascii="Garamond" w:eastAsia="Garamond" w:hAnsi="Garamond" w:cs="Garamond"/>
          <w:color w:val="000000"/>
          <w:sz w:val="24"/>
          <w:szCs w:val="24"/>
        </w:rPr>
        <w:t xml:space="preserve">          </w:t>
      </w:r>
      <w:r>
        <w:rPr>
          <w:rFonts w:ascii="Garamond" w:eastAsia="Garamond" w:hAnsi="Garamond" w:cs="Garamond"/>
          <w:color w:val="000000"/>
          <w:sz w:val="24"/>
          <w:szCs w:val="24"/>
        </w:rPr>
        <w:tab/>
      </w:r>
      <w:r>
        <w:rPr>
          <w:rFonts w:ascii="Garamond" w:eastAsia="Garamond" w:hAnsi="Garamond" w:cs="Garamond"/>
          <w:color w:val="000000"/>
          <w:sz w:val="24"/>
          <w:szCs w:val="24"/>
        </w:rPr>
        <w:tab/>
        <w:t xml:space="preserve">                                                                                     Il Dichiarante </w:t>
      </w:r>
    </w:p>
    <w:p w14:paraId="12A4C448" w14:textId="77777777" w:rsidR="005602A9" w:rsidRDefault="006F0CAD">
      <w:pPr>
        <w:widowControl/>
        <w:pBdr>
          <w:top w:val="nil"/>
          <w:left w:val="nil"/>
          <w:bottom w:val="nil"/>
          <w:right w:val="nil"/>
          <w:between w:val="nil"/>
        </w:pBdr>
        <w:ind w:left="4956" w:firstLine="707"/>
        <w:jc w:val="center"/>
        <w:rPr>
          <w:rFonts w:ascii="Garamond" w:eastAsia="Garamond" w:hAnsi="Garamond" w:cs="Garamond"/>
          <w:color w:val="000000"/>
          <w:sz w:val="24"/>
          <w:szCs w:val="24"/>
        </w:rPr>
      </w:pPr>
      <w:r>
        <w:rPr>
          <w:rFonts w:ascii="Garamond" w:eastAsia="Garamond" w:hAnsi="Garamond" w:cs="Garamond"/>
          <w:color w:val="000000"/>
          <w:sz w:val="24"/>
          <w:szCs w:val="24"/>
        </w:rPr>
        <w:t xml:space="preserve">(timbro e firma) </w:t>
      </w:r>
    </w:p>
    <w:p w14:paraId="560AAE42" w14:textId="77777777" w:rsidR="005602A9" w:rsidRDefault="006F0CAD">
      <w:pPr>
        <w:widowControl/>
        <w:pBdr>
          <w:top w:val="nil"/>
          <w:left w:val="nil"/>
          <w:bottom w:val="nil"/>
          <w:right w:val="nil"/>
          <w:between w:val="nil"/>
        </w:pBdr>
        <w:ind w:left="4956" w:firstLine="707"/>
        <w:jc w:val="center"/>
        <w:rPr>
          <w:rFonts w:ascii="Garamond" w:eastAsia="Garamond" w:hAnsi="Garamond" w:cs="Garamond"/>
          <w:color w:val="000000"/>
          <w:sz w:val="24"/>
          <w:szCs w:val="24"/>
        </w:rPr>
      </w:pPr>
      <w:r>
        <w:rPr>
          <w:rFonts w:ascii="Garamond" w:eastAsia="Garamond" w:hAnsi="Garamond" w:cs="Garamond"/>
          <w:color w:val="000000"/>
          <w:sz w:val="24"/>
          <w:szCs w:val="24"/>
        </w:rPr>
        <w:t xml:space="preserve">___________________________________  </w:t>
      </w:r>
    </w:p>
    <w:p w14:paraId="72CC0B57" w14:textId="77777777" w:rsidR="005602A9" w:rsidRDefault="006F0CAD">
      <w:pPr>
        <w:widowControl/>
        <w:pBdr>
          <w:top w:val="nil"/>
          <w:left w:val="nil"/>
          <w:bottom w:val="nil"/>
          <w:right w:val="nil"/>
          <w:between w:val="nil"/>
        </w:pBdr>
        <w:jc w:val="both"/>
        <w:rPr>
          <w:rFonts w:ascii="Garamond" w:eastAsia="Garamond" w:hAnsi="Garamond" w:cs="Garamond"/>
          <w:color w:val="000000"/>
          <w:sz w:val="24"/>
          <w:szCs w:val="24"/>
        </w:rPr>
      </w:pPr>
      <w:r>
        <w:rPr>
          <w:rFonts w:ascii="Garamond" w:eastAsia="Garamond" w:hAnsi="Garamond" w:cs="Garamond"/>
          <w:color w:val="000000"/>
          <w:sz w:val="24"/>
          <w:szCs w:val="24"/>
        </w:rPr>
        <w:t>Allegati:</w:t>
      </w:r>
    </w:p>
    <w:p w14:paraId="18DC01FE" w14:textId="77777777" w:rsidR="005602A9" w:rsidRDefault="006F0CAD">
      <w:pPr>
        <w:widowControl/>
        <w:pBdr>
          <w:top w:val="nil"/>
          <w:left w:val="nil"/>
          <w:bottom w:val="nil"/>
          <w:right w:val="nil"/>
          <w:between w:val="nil"/>
        </w:pBdr>
        <w:jc w:val="both"/>
        <w:rPr>
          <w:rFonts w:ascii="Garamond" w:eastAsia="Garamond" w:hAnsi="Garamond" w:cs="Garamond"/>
          <w:color w:val="000000"/>
          <w:sz w:val="24"/>
          <w:szCs w:val="24"/>
        </w:rPr>
      </w:pPr>
      <w:r>
        <w:rPr>
          <w:rFonts w:ascii="Garamond" w:eastAsia="Garamond" w:hAnsi="Garamond" w:cs="Garamond"/>
          <w:color w:val="000000"/>
          <w:sz w:val="24"/>
          <w:szCs w:val="24"/>
        </w:rPr>
        <w:t>Allegato B - DICHIARAZIONE SOSTITUTIVA DI CERTIFICAZIONE;</w:t>
      </w:r>
    </w:p>
    <w:p w14:paraId="4B452AA4" w14:textId="77777777" w:rsidR="005602A9" w:rsidRDefault="006F0CAD">
      <w:pPr>
        <w:widowControl/>
        <w:pBdr>
          <w:top w:val="nil"/>
          <w:left w:val="nil"/>
          <w:bottom w:val="nil"/>
          <w:right w:val="nil"/>
          <w:between w:val="nil"/>
        </w:pBdr>
        <w:jc w:val="both"/>
        <w:rPr>
          <w:rFonts w:ascii="Garamond" w:eastAsia="Garamond" w:hAnsi="Garamond" w:cs="Garamond"/>
          <w:color w:val="000000"/>
          <w:sz w:val="24"/>
          <w:szCs w:val="24"/>
        </w:rPr>
      </w:pPr>
      <w:r>
        <w:rPr>
          <w:rFonts w:ascii="Garamond" w:eastAsia="Garamond" w:hAnsi="Garamond" w:cs="Garamond"/>
          <w:color w:val="000000"/>
          <w:sz w:val="24"/>
          <w:szCs w:val="24"/>
        </w:rPr>
        <w:t>Allegato C - AUTOCERTIFICAZIONE SOSTITUTIVA DEL DURC/TRACCIABILITA’ FLUSSI FINANZIARI;</w:t>
      </w:r>
    </w:p>
    <w:p w14:paraId="3781A65A" w14:textId="77777777" w:rsidR="005602A9" w:rsidRDefault="006F0CAD">
      <w:pPr>
        <w:widowControl/>
        <w:pBdr>
          <w:top w:val="nil"/>
          <w:left w:val="nil"/>
          <w:bottom w:val="nil"/>
          <w:right w:val="nil"/>
          <w:between w:val="nil"/>
        </w:pBdr>
        <w:ind w:left="993" w:hanging="993"/>
        <w:jc w:val="both"/>
        <w:rPr>
          <w:rFonts w:ascii="Garamond" w:eastAsia="Garamond" w:hAnsi="Garamond" w:cs="Garamond"/>
          <w:color w:val="000000"/>
          <w:sz w:val="24"/>
          <w:szCs w:val="24"/>
        </w:rPr>
      </w:pPr>
      <w:r>
        <w:rPr>
          <w:rFonts w:ascii="Garamond" w:eastAsia="Garamond" w:hAnsi="Garamond" w:cs="Garamond"/>
          <w:color w:val="000000"/>
          <w:sz w:val="24"/>
          <w:szCs w:val="24"/>
        </w:rPr>
        <w:t xml:space="preserve">Allegato 1 – CANDIDATURA SOGGETTI PROPOSTI (una per ogni candidatura – sottoscritta dal candidato </w:t>
      </w:r>
      <w:proofErr w:type="gramStart"/>
      <w:r>
        <w:rPr>
          <w:rFonts w:ascii="Garamond" w:eastAsia="Garamond" w:hAnsi="Garamond" w:cs="Garamond"/>
          <w:color w:val="000000"/>
          <w:sz w:val="24"/>
          <w:szCs w:val="24"/>
        </w:rPr>
        <w:t>proposto)  CON</w:t>
      </w:r>
      <w:proofErr w:type="gramEnd"/>
      <w:r>
        <w:rPr>
          <w:rFonts w:ascii="Garamond" w:eastAsia="Garamond" w:hAnsi="Garamond" w:cs="Garamond"/>
          <w:color w:val="000000"/>
          <w:sz w:val="24"/>
          <w:szCs w:val="24"/>
        </w:rPr>
        <w:t xml:space="preserve"> ANNESSO CURRICULUM VITAE IN FORMATO EUROPEO - </w:t>
      </w:r>
      <w:r>
        <w:rPr>
          <w:rFonts w:ascii="Garamond" w:eastAsia="Garamond" w:hAnsi="Garamond" w:cs="Garamond"/>
          <w:b/>
          <w:i/>
          <w:color w:val="000000"/>
          <w:sz w:val="24"/>
          <w:szCs w:val="24"/>
        </w:rPr>
        <w:lastRenderedPageBreak/>
        <w:t>nel quale sono EVIDENZIATI i titoli e requisiti che concorrono all’attribuzione del punteggio indicato nella scheda di autovalutazione</w:t>
      </w:r>
    </w:p>
    <w:p w14:paraId="03D79D32" w14:textId="77777777" w:rsidR="005602A9" w:rsidRDefault="005602A9">
      <w:pPr>
        <w:widowControl/>
        <w:pBdr>
          <w:top w:val="nil"/>
          <w:left w:val="nil"/>
          <w:bottom w:val="nil"/>
          <w:right w:val="nil"/>
          <w:between w:val="nil"/>
        </w:pBdr>
        <w:jc w:val="both"/>
        <w:rPr>
          <w:rFonts w:ascii="Garamond" w:eastAsia="Garamond" w:hAnsi="Garamond" w:cs="Garamond"/>
          <w:color w:val="000000"/>
          <w:sz w:val="24"/>
          <w:szCs w:val="24"/>
        </w:rPr>
      </w:pPr>
    </w:p>
    <w:p w14:paraId="01B63A1F" w14:textId="77777777" w:rsidR="005602A9" w:rsidRDefault="006F0CAD">
      <w:pPr>
        <w:tabs>
          <w:tab w:val="left" w:pos="5695"/>
        </w:tabs>
        <w:rPr>
          <w:rFonts w:ascii="Garamond" w:eastAsia="Garamond" w:hAnsi="Garamond" w:cs="Garamond"/>
          <w:sz w:val="24"/>
          <w:szCs w:val="24"/>
        </w:rPr>
      </w:pPr>
      <w:r>
        <w:rPr>
          <w:rFonts w:ascii="Garamond" w:eastAsia="Garamond" w:hAnsi="Garamond" w:cs="Garamond"/>
          <w:sz w:val="24"/>
          <w:szCs w:val="24"/>
        </w:rPr>
        <w:t>Allegato B - Istanza di manifestazione di interesse</w:t>
      </w:r>
    </w:p>
    <w:p w14:paraId="46E05828" w14:textId="77777777" w:rsidR="005602A9" w:rsidRDefault="006F0CAD">
      <w:pPr>
        <w:widowControl/>
        <w:pBdr>
          <w:top w:val="nil"/>
          <w:left w:val="nil"/>
          <w:bottom w:val="nil"/>
          <w:right w:val="nil"/>
          <w:between w:val="nil"/>
        </w:pBdr>
        <w:rPr>
          <w:rFonts w:ascii="Garamond" w:eastAsia="Garamond" w:hAnsi="Garamond" w:cs="Garamond"/>
          <w:color w:val="000000"/>
          <w:sz w:val="24"/>
          <w:szCs w:val="24"/>
        </w:rPr>
      </w:pPr>
      <w:r>
        <w:rPr>
          <w:rFonts w:ascii="Garamond" w:eastAsia="Garamond" w:hAnsi="Garamond" w:cs="Garamond"/>
          <w:color w:val="000000"/>
          <w:sz w:val="24"/>
          <w:szCs w:val="24"/>
        </w:rPr>
        <w:t xml:space="preserve">Rag. Sociale _____________________________ </w:t>
      </w:r>
    </w:p>
    <w:p w14:paraId="27A2C669" w14:textId="77777777" w:rsidR="005602A9" w:rsidRDefault="006F0CAD">
      <w:pPr>
        <w:widowControl/>
        <w:pBdr>
          <w:top w:val="nil"/>
          <w:left w:val="nil"/>
          <w:bottom w:val="nil"/>
          <w:right w:val="nil"/>
          <w:between w:val="nil"/>
        </w:pBdr>
        <w:rPr>
          <w:rFonts w:ascii="Garamond" w:eastAsia="Garamond" w:hAnsi="Garamond" w:cs="Garamond"/>
          <w:color w:val="000000"/>
          <w:sz w:val="24"/>
          <w:szCs w:val="24"/>
        </w:rPr>
      </w:pPr>
      <w:r>
        <w:rPr>
          <w:rFonts w:ascii="Garamond" w:eastAsia="Garamond" w:hAnsi="Garamond" w:cs="Garamond"/>
          <w:color w:val="000000"/>
          <w:sz w:val="24"/>
          <w:szCs w:val="24"/>
        </w:rPr>
        <w:t xml:space="preserve">Indirizzo Via _____________________________ </w:t>
      </w:r>
    </w:p>
    <w:p w14:paraId="2AA26663" w14:textId="77777777" w:rsidR="005602A9" w:rsidRDefault="006F0CAD">
      <w:pPr>
        <w:widowControl/>
        <w:pBdr>
          <w:top w:val="nil"/>
          <w:left w:val="nil"/>
          <w:bottom w:val="nil"/>
          <w:right w:val="nil"/>
          <w:between w:val="nil"/>
        </w:pBdr>
        <w:rPr>
          <w:rFonts w:ascii="Garamond" w:eastAsia="Garamond" w:hAnsi="Garamond" w:cs="Garamond"/>
          <w:color w:val="000000"/>
          <w:sz w:val="24"/>
          <w:szCs w:val="24"/>
        </w:rPr>
      </w:pPr>
      <w:r>
        <w:rPr>
          <w:rFonts w:ascii="Garamond" w:eastAsia="Garamond" w:hAnsi="Garamond" w:cs="Garamond"/>
          <w:color w:val="000000"/>
          <w:sz w:val="24"/>
          <w:szCs w:val="24"/>
        </w:rPr>
        <w:t xml:space="preserve">CAP__________CITTA’____________________ </w:t>
      </w:r>
    </w:p>
    <w:p w14:paraId="333EBF4E" w14:textId="77777777" w:rsidR="005602A9" w:rsidRDefault="006F0CAD">
      <w:pPr>
        <w:widowControl/>
        <w:pBdr>
          <w:top w:val="nil"/>
          <w:left w:val="nil"/>
          <w:bottom w:val="nil"/>
          <w:right w:val="nil"/>
          <w:between w:val="nil"/>
        </w:pBdr>
        <w:rPr>
          <w:rFonts w:ascii="Garamond" w:eastAsia="Garamond" w:hAnsi="Garamond" w:cs="Garamond"/>
          <w:color w:val="000000"/>
          <w:sz w:val="24"/>
          <w:szCs w:val="24"/>
        </w:rPr>
      </w:pPr>
      <w:r>
        <w:rPr>
          <w:rFonts w:ascii="Garamond" w:eastAsia="Garamond" w:hAnsi="Garamond" w:cs="Garamond"/>
          <w:color w:val="000000"/>
          <w:sz w:val="24"/>
          <w:szCs w:val="24"/>
        </w:rPr>
        <w:t xml:space="preserve">Tel. ______________ Fax ___________________ </w:t>
      </w:r>
    </w:p>
    <w:p w14:paraId="093DD6ED" w14:textId="77777777" w:rsidR="005602A9" w:rsidRDefault="006F0CAD">
      <w:pPr>
        <w:widowControl/>
        <w:pBdr>
          <w:top w:val="nil"/>
          <w:left w:val="nil"/>
          <w:bottom w:val="nil"/>
          <w:right w:val="nil"/>
          <w:between w:val="nil"/>
        </w:pBdr>
        <w:rPr>
          <w:rFonts w:ascii="Garamond" w:eastAsia="Garamond" w:hAnsi="Garamond" w:cs="Garamond"/>
          <w:color w:val="000000"/>
          <w:sz w:val="24"/>
          <w:szCs w:val="24"/>
        </w:rPr>
      </w:pPr>
      <w:r>
        <w:rPr>
          <w:rFonts w:ascii="Garamond" w:eastAsia="Garamond" w:hAnsi="Garamond" w:cs="Garamond"/>
          <w:color w:val="000000"/>
          <w:sz w:val="24"/>
          <w:szCs w:val="24"/>
        </w:rPr>
        <w:t xml:space="preserve">e-mail PEC _____________________________ </w:t>
      </w:r>
    </w:p>
    <w:p w14:paraId="246AEF6E" w14:textId="77777777" w:rsidR="005602A9" w:rsidRDefault="006F0CAD">
      <w:pPr>
        <w:rPr>
          <w:rFonts w:ascii="Garamond" w:eastAsia="Garamond" w:hAnsi="Garamond" w:cs="Garamond"/>
          <w:sz w:val="24"/>
          <w:szCs w:val="24"/>
        </w:rPr>
      </w:pPr>
      <w:proofErr w:type="spellStart"/>
      <w:r>
        <w:rPr>
          <w:rFonts w:ascii="Garamond" w:eastAsia="Garamond" w:hAnsi="Garamond" w:cs="Garamond"/>
          <w:sz w:val="24"/>
          <w:szCs w:val="24"/>
        </w:rPr>
        <w:t>P.Iva</w:t>
      </w:r>
      <w:proofErr w:type="spellEnd"/>
      <w:r>
        <w:rPr>
          <w:rFonts w:ascii="Garamond" w:eastAsia="Garamond" w:hAnsi="Garamond" w:cs="Garamond"/>
          <w:sz w:val="24"/>
          <w:szCs w:val="24"/>
        </w:rPr>
        <w:t xml:space="preserve"> __________________________________</w:t>
      </w:r>
    </w:p>
    <w:p w14:paraId="357024AE" w14:textId="77777777" w:rsidR="005602A9" w:rsidRDefault="006F0CAD">
      <w:pPr>
        <w:spacing w:line="207" w:lineRule="auto"/>
        <w:ind w:right="231"/>
        <w:jc w:val="right"/>
        <w:rPr>
          <w:rFonts w:ascii="Garamond" w:eastAsia="Garamond" w:hAnsi="Garamond" w:cs="Garamond"/>
          <w:sz w:val="24"/>
          <w:szCs w:val="24"/>
        </w:rPr>
      </w:pPr>
      <w:r>
        <w:rPr>
          <w:rFonts w:ascii="Garamond" w:eastAsia="Garamond" w:hAnsi="Garamond" w:cs="Garamond"/>
          <w:sz w:val="24"/>
          <w:szCs w:val="24"/>
        </w:rPr>
        <w:t>AL DIRIGENTE SCOLASTICO</w:t>
      </w:r>
    </w:p>
    <w:p w14:paraId="2A3BF942" w14:textId="77777777" w:rsidR="005602A9" w:rsidRDefault="006F0CAD">
      <w:pPr>
        <w:spacing w:line="207" w:lineRule="auto"/>
        <w:ind w:left="6301" w:right="231"/>
        <w:jc w:val="right"/>
        <w:rPr>
          <w:rFonts w:ascii="Garamond" w:eastAsia="Garamond" w:hAnsi="Garamond" w:cs="Garamond"/>
          <w:sz w:val="24"/>
          <w:szCs w:val="24"/>
        </w:rPr>
      </w:pPr>
      <w:r>
        <w:rPr>
          <w:rFonts w:ascii="Garamond" w:eastAsia="Garamond" w:hAnsi="Garamond" w:cs="Garamond"/>
          <w:sz w:val="24"/>
          <w:szCs w:val="24"/>
        </w:rPr>
        <w:t xml:space="preserve">Dell’I.I.S. T.R. RIGHETTI </w:t>
      </w:r>
    </w:p>
    <w:p w14:paraId="59D62ED8" w14:textId="77777777" w:rsidR="005602A9" w:rsidRDefault="006F0CAD">
      <w:pPr>
        <w:spacing w:line="207" w:lineRule="auto"/>
        <w:ind w:left="6301" w:right="231"/>
        <w:jc w:val="right"/>
        <w:rPr>
          <w:rFonts w:ascii="Garamond" w:eastAsia="Garamond" w:hAnsi="Garamond" w:cs="Garamond"/>
          <w:sz w:val="24"/>
          <w:szCs w:val="24"/>
        </w:rPr>
      </w:pPr>
      <w:r>
        <w:rPr>
          <w:rFonts w:ascii="Garamond" w:eastAsia="Garamond" w:hAnsi="Garamond" w:cs="Garamond"/>
          <w:sz w:val="24"/>
          <w:szCs w:val="24"/>
        </w:rPr>
        <w:t>Vincenza D’Elia</w:t>
      </w:r>
    </w:p>
    <w:p w14:paraId="08CFF475" w14:textId="77777777" w:rsidR="005602A9" w:rsidRDefault="005602A9">
      <w:pPr>
        <w:spacing w:line="238" w:lineRule="auto"/>
        <w:ind w:left="780" w:right="80"/>
        <w:jc w:val="right"/>
        <w:rPr>
          <w:rFonts w:ascii="Garamond" w:eastAsia="Garamond" w:hAnsi="Garamond" w:cs="Garamond"/>
          <w:b/>
          <w:sz w:val="24"/>
          <w:szCs w:val="24"/>
        </w:rPr>
      </w:pPr>
    </w:p>
    <w:p w14:paraId="2CE1D3C5" w14:textId="77777777" w:rsidR="005602A9" w:rsidRDefault="006F0CAD">
      <w:pPr>
        <w:widowControl/>
        <w:pBdr>
          <w:top w:val="nil"/>
          <w:left w:val="nil"/>
          <w:bottom w:val="nil"/>
          <w:right w:val="nil"/>
          <w:between w:val="nil"/>
        </w:pBdr>
        <w:jc w:val="center"/>
        <w:rPr>
          <w:rFonts w:ascii="Garamond" w:eastAsia="Garamond" w:hAnsi="Garamond" w:cs="Garamond"/>
          <w:color w:val="000000"/>
          <w:sz w:val="24"/>
          <w:szCs w:val="24"/>
        </w:rPr>
      </w:pPr>
      <w:r>
        <w:rPr>
          <w:rFonts w:ascii="Garamond" w:eastAsia="Garamond" w:hAnsi="Garamond" w:cs="Garamond"/>
          <w:b/>
          <w:color w:val="000000"/>
          <w:sz w:val="24"/>
          <w:szCs w:val="24"/>
        </w:rPr>
        <w:t>DICHIARAZIONE SOSTITUTIVA DI CERTIFICAZIONE</w:t>
      </w:r>
    </w:p>
    <w:p w14:paraId="6E85E6EF" w14:textId="77777777" w:rsidR="005602A9" w:rsidRDefault="006F0CAD">
      <w:pPr>
        <w:tabs>
          <w:tab w:val="left" w:pos="458"/>
        </w:tabs>
        <w:jc w:val="center"/>
        <w:rPr>
          <w:rFonts w:ascii="Garamond" w:eastAsia="Garamond" w:hAnsi="Garamond" w:cs="Garamond"/>
          <w:sz w:val="24"/>
          <w:szCs w:val="24"/>
        </w:rPr>
      </w:pPr>
      <w:r>
        <w:rPr>
          <w:rFonts w:ascii="Garamond" w:eastAsia="Garamond" w:hAnsi="Garamond" w:cs="Garamond"/>
          <w:sz w:val="24"/>
          <w:szCs w:val="24"/>
        </w:rPr>
        <w:t>(art. 46 D.P.R. n° 445/2000)</w:t>
      </w:r>
    </w:p>
    <w:p w14:paraId="21F94BC6" w14:textId="77777777" w:rsidR="005602A9" w:rsidRDefault="006F0CAD">
      <w:pPr>
        <w:widowControl/>
        <w:pBdr>
          <w:top w:val="nil"/>
          <w:left w:val="nil"/>
          <w:bottom w:val="nil"/>
          <w:right w:val="nil"/>
          <w:between w:val="nil"/>
        </w:pBdr>
        <w:jc w:val="both"/>
        <w:rPr>
          <w:rFonts w:ascii="Garamond" w:eastAsia="Garamond" w:hAnsi="Garamond" w:cs="Garamond"/>
          <w:color w:val="000000"/>
          <w:sz w:val="24"/>
          <w:szCs w:val="24"/>
        </w:rPr>
      </w:pPr>
      <w:r>
        <w:rPr>
          <w:rFonts w:ascii="Garamond" w:eastAsia="Garamond" w:hAnsi="Garamond" w:cs="Garamond"/>
          <w:color w:val="000000"/>
          <w:sz w:val="24"/>
          <w:szCs w:val="24"/>
        </w:rPr>
        <w:t>Il/La sottoscritto/a _____________________________ nato/</w:t>
      </w:r>
      <w:proofErr w:type="gramStart"/>
      <w:r>
        <w:rPr>
          <w:rFonts w:ascii="Garamond" w:eastAsia="Garamond" w:hAnsi="Garamond" w:cs="Garamond"/>
          <w:color w:val="000000"/>
          <w:sz w:val="24"/>
          <w:szCs w:val="24"/>
        </w:rPr>
        <w:t xml:space="preserve">a  </w:t>
      </w:r>
      <w:proofErr w:type="spellStart"/>
      <w:r>
        <w:rPr>
          <w:rFonts w:ascii="Garamond" w:eastAsia="Garamond" w:hAnsi="Garamond" w:cs="Garamond"/>
          <w:color w:val="000000"/>
          <w:sz w:val="24"/>
          <w:szCs w:val="24"/>
        </w:rPr>
        <w:t>a</w:t>
      </w:r>
      <w:proofErr w:type="spellEnd"/>
      <w:proofErr w:type="gramEnd"/>
      <w:r>
        <w:rPr>
          <w:rFonts w:ascii="Garamond" w:eastAsia="Garamond" w:hAnsi="Garamond" w:cs="Garamond"/>
          <w:color w:val="000000"/>
          <w:sz w:val="24"/>
          <w:szCs w:val="24"/>
        </w:rPr>
        <w:t xml:space="preserve"> ___________________________________ </w:t>
      </w:r>
    </w:p>
    <w:p w14:paraId="73DCA299" w14:textId="77777777" w:rsidR="005602A9" w:rsidRDefault="006F0CAD">
      <w:pPr>
        <w:widowControl/>
        <w:pBdr>
          <w:top w:val="nil"/>
          <w:left w:val="nil"/>
          <w:bottom w:val="nil"/>
          <w:right w:val="nil"/>
          <w:between w:val="nil"/>
        </w:pBdr>
        <w:jc w:val="both"/>
        <w:rPr>
          <w:rFonts w:ascii="Garamond" w:eastAsia="Garamond" w:hAnsi="Garamond" w:cs="Garamond"/>
          <w:color w:val="000000"/>
          <w:sz w:val="24"/>
          <w:szCs w:val="24"/>
        </w:rPr>
      </w:pPr>
      <w:r>
        <w:rPr>
          <w:rFonts w:ascii="Garamond" w:eastAsia="Garamond" w:hAnsi="Garamond" w:cs="Garamond"/>
          <w:color w:val="000000"/>
          <w:sz w:val="24"/>
          <w:szCs w:val="24"/>
        </w:rPr>
        <w:t xml:space="preserve">Prov. ____________ il ______________________ in qualità di titolare/legale rappresentante della Ditta _____________________________________ con sede legale in ___________________________________ </w:t>
      </w:r>
    </w:p>
    <w:p w14:paraId="7256C635" w14:textId="77777777" w:rsidR="005602A9" w:rsidRDefault="006F0CAD">
      <w:pPr>
        <w:widowControl/>
        <w:pBdr>
          <w:top w:val="nil"/>
          <w:left w:val="nil"/>
          <w:bottom w:val="nil"/>
          <w:right w:val="nil"/>
          <w:between w:val="nil"/>
        </w:pBdr>
        <w:jc w:val="both"/>
        <w:rPr>
          <w:rFonts w:ascii="Garamond" w:eastAsia="Garamond" w:hAnsi="Garamond" w:cs="Garamond"/>
          <w:color w:val="000000"/>
          <w:sz w:val="24"/>
          <w:szCs w:val="24"/>
        </w:rPr>
      </w:pPr>
      <w:r>
        <w:rPr>
          <w:rFonts w:ascii="Garamond" w:eastAsia="Garamond" w:hAnsi="Garamond" w:cs="Garamond"/>
          <w:color w:val="000000"/>
          <w:sz w:val="24"/>
          <w:szCs w:val="24"/>
        </w:rPr>
        <w:t xml:space="preserve">Prov._________________ Via _________________________________________ n° _________ Codice Fiscale /Partita IVA _______________________________________________________________________ </w:t>
      </w:r>
    </w:p>
    <w:p w14:paraId="05FEDE90" w14:textId="77777777" w:rsidR="005602A9" w:rsidRDefault="006F0CAD">
      <w:pPr>
        <w:widowControl/>
        <w:pBdr>
          <w:top w:val="nil"/>
          <w:left w:val="nil"/>
          <w:bottom w:val="nil"/>
          <w:right w:val="nil"/>
          <w:between w:val="nil"/>
        </w:pBdr>
        <w:jc w:val="both"/>
        <w:rPr>
          <w:rFonts w:ascii="Garamond" w:eastAsia="Garamond" w:hAnsi="Garamond" w:cs="Garamond"/>
          <w:color w:val="000000"/>
          <w:sz w:val="24"/>
          <w:szCs w:val="24"/>
        </w:rPr>
      </w:pPr>
      <w:r>
        <w:rPr>
          <w:rFonts w:ascii="Garamond" w:eastAsia="Garamond" w:hAnsi="Garamond" w:cs="Garamond"/>
          <w:color w:val="000000"/>
          <w:sz w:val="24"/>
          <w:szCs w:val="24"/>
        </w:rPr>
        <w:t xml:space="preserve">Consapevole delle sanzioni penali, nel caso di dichiarazioni non veritiere, di formazione o uso di atti falsi, richiamate dall’art. 76 del D.P.R. n° 445/2000; </w:t>
      </w:r>
    </w:p>
    <w:p w14:paraId="1DACDECE" w14:textId="77777777" w:rsidR="005602A9" w:rsidRDefault="006F0CAD">
      <w:pPr>
        <w:jc w:val="center"/>
        <w:rPr>
          <w:rFonts w:ascii="Garamond" w:eastAsia="Garamond" w:hAnsi="Garamond" w:cs="Garamond"/>
          <w:sz w:val="24"/>
          <w:szCs w:val="24"/>
        </w:rPr>
      </w:pPr>
      <w:r>
        <w:rPr>
          <w:rFonts w:ascii="Garamond" w:eastAsia="Garamond" w:hAnsi="Garamond" w:cs="Garamond"/>
          <w:b/>
          <w:sz w:val="24"/>
          <w:szCs w:val="24"/>
        </w:rPr>
        <w:t>DICHIARA</w:t>
      </w:r>
    </w:p>
    <w:p w14:paraId="0BEC49EC" w14:textId="77777777" w:rsidR="005602A9" w:rsidRDefault="006F0CAD">
      <w:pPr>
        <w:widowControl/>
        <w:numPr>
          <w:ilvl w:val="0"/>
          <w:numId w:val="12"/>
        </w:numPr>
        <w:pBdr>
          <w:top w:val="nil"/>
          <w:left w:val="nil"/>
          <w:bottom w:val="nil"/>
          <w:right w:val="nil"/>
          <w:between w:val="nil"/>
        </w:pBdr>
        <w:spacing w:after="35"/>
        <w:jc w:val="both"/>
        <w:rPr>
          <w:rFonts w:ascii="Garamond" w:eastAsia="Garamond" w:hAnsi="Garamond" w:cs="Garamond"/>
          <w:color w:val="000000"/>
          <w:sz w:val="24"/>
          <w:szCs w:val="24"/>
        </w:rPr>
      </w:pPr>
      <w:r>
        <w:rPr>
          <w:rFonts w:ascii="Garamond" w:eastAsia="Garamond" w:hAnsi="Garamond" w:cs="Garamond"/>
          <w:color w:val="000000"/>
          <w:sz w:val="24"/>
          <w:szCs w:val="24"/>
        </w:rPr>
        <w:t xml:space="preserve">che il medesimo e la Ditta da lui rappresentata non sono mai incorsi in provvedimenti che comportano l’incapacità a contrattare con la Pubblica Amministrazione; </w:t>
      </w:r>
    </w:p>
    <w:p w14:paraId="02DCA859" w14:textId="77777777" w:rsidR="005602A9" w:rsidRDefault="006F0CAD">
      <w:pPr>
        <w:widowControl/>
        <w:numPr>
          <w:ilvl w:val="0"/>
          <w:numId w:val="12"/>
        </w:numPr>
        <w:pBdr>
          <w:top w:val="nil"/>
          <w:left w:val="nil"/>
          <w:bottom w:val="nil"/>
          <w:right w:val="nil"/>
          <w:between w:val="nil"/>
        </w:pBdr>
        <w:spacing w:after="35"/>
        <w:jc w:val="both"/>
        <w:rPr>
          <w:rFonts w:ascii="Garamond" w:eastAsia="Garamond" w:hAnsi="Garamond" w:cs="Garamond"/>
          <w:color w:val="000000"/>
          <w:sz w:val="24"/>
          <w:szCs w:val="24"/>
        </w:rPr>
      </w:pPr>
      <w:r>
        <w:rPr>
          <w:rFonts w:ascii="Garamond" w:eastAsia="Garamond" w:hAnsi="Garamond" w:cs="Garamond"/>
          <w:color w:val="000000"/>
          <w:sz w:val="24"/>
          <w:szCs w:val="24"/>
        </w:rPr>
        <w:t xml:space="preserve">di essere in regola con gli obblighi relativi al pagamento dei contributi previdenziali ed assistenziali per eventuali lavoratori dipendenti; </w:t>
      </w:r>
    </w:p>
    <w:p w14:paraId="663307FD" w14:textId="77777777" w:rsidR="005602A9" w:rsidRDefault="006F0CAD">
      <w:pPr>
        <w:widowControl/>
        <w:numPr>
          <w:ilvl w:val="0"/>
          <w:numId w:val="12"/>
        </w:numPr>
        <w:pBdr>
          <w:top w:val="nil"/>
          <w:left w:val="nil"/>
          <w:bottom w:val="nil"/>
          <w:right w:val="nil"/>
          <w:between w:val="nil"/>
        </w:pBdr>
        <w:spacing w:after="35"/>
        <w:jc w:val="both"/>
        <w:rPr>
          <w:rFonts w:ascii="Garamond" w:eastAsia="Garamond" w:hAnsi="Garamond" w:cs="Garamond"/>
          <w:color w:val="000000"/>
          <w:sz w:val="24"/>
          <w:szCs w:val="24"/>
        </w:rPr>
      </w:pPr>
      <w:r>
        <w:rPr>
          <w:rFonts w:ascii="Garamond" w:eastAsia="Garamond" w:hAnsi="Garamond" w:cs="Garamond"/>
          <w:color w:val="000000"/>
          <w:sz w:val="24"/>
          <w:szCs w:val="24"/>
        </w:rPr>
        <w:t xml:space="preserve">(eventualmente) in quanto cooperativa o consorzio di cooperative, di essere regolarmente iscritto nel registro prefettizio/schedario generale della cooperazione di ___________________; </w:t>
      </w:r>
    </w:p>
    <w:p w14:paraId="4EC674D1" w14:textId="77777777" w:rsidR="005602A9" w:rsidRDefault="006F0CAD">
      <w:pPr>
        <w:widowControl/>
        <w:numPr>
          <w:ilvl w:val="0"/>
          <w:numId w:val="12"/>
        </w:numPr>
        <w:pBdr>
          <w:top w:val="nil"/>
          <w:left w:val="nil"/>
          <w:bottom w:val="nil"/>
          <w:right w:val="nil"/>
          <w:between w:val="nil"/>
        </w:pBdr>
        <w:spacing w:after="35"/>
        <w:jc w:val="both"/>
        <w:rPr>
          <w:rFonts w:ascii="Garamond" w:eastAsia="Garamond" w:hAnsi="Garamond" w:cs="Garamond"/>
          <w:color w:val="000000"/>
          <w:sz w:val="24"/>
          <w:szCs w:val="24"/>
        </w:rPr>
      </w:pPr>
      <w:r>
        <w:rPr>
          <w:rFonts w:ascii="Garamond" w:eastAsia="Garamond" w:hAnsi="Garamond" w:cs="Garamond"/>
          <w:color w:val="000000"/>
          <w:sz w:val="24"/>
          <w:szCs w:val="24"/>
        </w:rPr>
        <w:t xml:space="preserve">di essere iscritto all’I.N.P.S. sede di _______________________ matricola n° _______________; </w:t>
      </w:r>
    </w:p>
    <w:p w14:paraId="2E7C42BB" w14:textId="77777777" w:rsidR="005602A9" w:rsidRDefault="006F0CAD">
      <w:pPr>
        <w:widowControl/>
        <w:numPr>
          <w:ilvl w:val="0"/>
          <w:numId w:val="12"/>
        </w:numPr>
        <w:pBdr>
          <w:top w:val="nil"/>
          <w:left w:val="nil"/>
          <w:bottom w:val="nil"/>
          <w:right w:val="nil"/>
          <w:between w:val="nil"/>
        </w:pBdr>
        <w:spacing w:after="35"/>
        <w:jc w:val="both"/>
        <w:rPr>
          <w:rFonts w:ascii="Garamond" w:eastAsia="Garamond" w:hAnsi="Garamond" w:cs="Garamond"/>
          <w:color w:val="000000"/>
          <w:sz w:val="24"/>
          <w:szCs w:val="24"/>
        </w:rPr>
      </w:pPr>
      <w:r>
        <w:rPr>
          <w:rFonts w:ascii="Garamond" w:eastAsia="Garamond" w:hAnsi="Garamond" w:cs="Garamond"/>
          <w:color w:val="000000"/>
          <w:sz w:val="24"/>
          <w:szCs w:val="24"/>
        </w:rPr>
        <w:t xml:space="preserve">di essere iscritto all’I.N.A.I.L. sede di ______________________ matricola n° _______________; </w:t>
      </w:r>
    </w:p>
    <w:p w14:paraId="7018BA60" w14:textId="77777777" w:rsidR="005602A9" w:rsidRDefault="006F0CAD">
      <w:pPr>
        <w:widowControl/>
        <w:numPr>
          <w:ilvl w:val="0"/>
          <w:numId w:val="12"/>
        </w:numPr>
        <w:pBdr>
          <w:top w:val="nil"/>
          <w:left w:val="nil"/>
          <w:bottom w:val="nil"/>
          <w:right w:val="nil"/>
          <w:between w:val="nil"/>
        </w:pBdr>
        <w:spacing w:after="35"/>
        <w:jc w:val="both"/>
        <w:rPr>
          <w:rFonts w:ascii="Garamond" w:eastAsia="Garamond" w:hAnsi="Garamond" w:cs="Garamond"/>
          <w:color w:val="000000"/>
          <w:sz w:val="24"/>
          <w:szCs w:val="24"/>
        </w:rPr>
      </w:pPr>
      <w:r>
        <w:rPr>
          <w:rFonts w:ascii="Garamond" w:eastAsia="Garamond" w:hAnsi="Garamond" w:cs="Garamond"/>
          <w:color w:val="000000"/>
          <w:sz w:val="24"/>
          <w:szCs w:val="24"/>
        </w:rPr>
        <w:t xml:space="preserve">di non avere riportato condanne penali e di non avere procedimenti penali pendenti; </w:t>
      </w:r>
    </w:p>
    <w:p w14:paraId="7FB2E8C9" w14:textId="77777777" w:rsidR="005602A9" w:rsidRDefault="006F0CAD">
      <w:pPr>
        <w:widowControl/>
        <w:numPr>
          <w:ilvl w:val="0"/>
          <w:numId w:val="12"/>
        </w:numPr>
        <w:pBdr>
          <w:top w:val="nil"/>
          <w:left w:val="nil"/>
          <w:bottom w:val="nil"/>
          <w:right w:val="nil"/>
          <w:between w:val="nil"/>
        </w:pBdr>
        <w:spacing w:after="35"/>
        <w:jc w:val="both"/>
        <w:rPr>
          <w:rFonts w:ascii="Garamond" w:eastAsia="Garamond" w:hAnsi="Garamond" w:cs="Garamond"/>
          <w:color w:val="000000"/>
          <w:sz w:val="24"/>
          <w:szCs w:val="24"/>
        </w:rPr>
      </w:pPr>
      <w:r>
        <w:rPr>
          <w:rFonts w:ascii="Garamond" w:eastAsia="Garamond" w:hAnsi="Garamond" w:cs="Garamond"/>
          <w:color w:val="000000"/>
          <w:sz w:val="24"/>
          <w:szCs w:val="24"/>
        </w:rPr>
        <w:t xml:space="preserve">che nulla risulta a proprio carico nel casellario giudiziale generale alla Procura della Repubblica presso il Tribunale di _______________________________; </w:t>
      </w:r>
    </w:p>
    <w:p w14:paraId="0D99673A" w14:textId="77777777" w:rsidR="005602A9" w:rsidRDefault="006F0CAD">
      <w:pPr>
        <w:widowControl/>
        <w:numPr>
          <w:ilvl w:val="0"/>
          <w:numId w:val="12"/>
        </w:numPr>
        <w:pBdr>
          <w:top w:val="nil"/>
          <w:left w:val="nil"/>
          <w:bottom w:val="nil"/>
          <w:right w:val="nil"/>
          <w:between w:val="nil"/>
        </w:pBdr>
        <w:spacing w:after="35"/>
        <w:jc w:val="both"/>
        <w:rPr>
          <w:rFonts w:ascii="Garamond" w:eastAsia="Garamond" w:hAnsi="Garamond" w:cs="Garamond"/>
          <w:color w:val="000000"/>
          <w:sz w:val="24"/>
          <w:szCs w:val="24"/>
        </w:rPr>
      </w:pPr>
      <w:r>
        <w:rPr>
          <w:rFonts w:ascii="Garamond" w:eastAsia="Garamond" w:hAnsi="Garamond" w:cs="Garamond"/>
          <w:color w:val="000000"/>
          <w:sz w:val="24"/>
          <w:szCs w:val="24"/>
        </w:rPr>
        <w:t xml:space="preserve">di non essere in stato di fallimento, di liquidazione ovvero di non avere in corso procedimenti per la dichiarazione di una di tali situazioni; </w:t>
      </w:r>
    </w:p>
    <w:p w14:paraId="5119C774" w14:textId="77777777" w:rsidR="005602A9" w:rsidRDefault="006F0CAD">
      <w:pPr>
        <w:widowControl/>
        <w:numPr>
          <w:ilvl w:val="0"/>
          <w:numId w:val="12"/>
        </w:numPr>
        <w:pBdr>
          <w:top w:val="nil"/>
          <w:left w:val="nil"/>
          <w:bottom w:val="nil"/>
          <w:right w:val="nil"/>
          <w:between w:val="nil"/>
        </w:pBdr>
        <w:spacing w:after="35"/>
        <w:jc w:val="both"/>
        <w:rPr>
          <w:rFonts w:ascii="Garamond" w:eastAsia="Garamond" w:hAnsi="Garamond" w:cs="Garamond"/>
          <w:color w:val="000000"/>
          <w:sz w:val="24"/>
          <w:szCs w:val="24"/>
        </w:rPr>
      </w:pPr>
      <w:r>
        <w:rPr>
          <w:rFonts w:ascii="Garamond" w:eastAsia="Garamond" w:hAnsi="Garamond" w:cs="Garamond"/>
          <w:color w:val="000000"/>
          <w:sz w:val="24"/>
          <w:szCs w:val="24"/>
        </w:rPr>
        <w:t xml:space="preserve">di non aver subito condanne con sentenze passate in giudicato, per qualsiasi reato che incida sulla propria moralità professionale, o per delitti finanziari; </w:t>
      </w:r>
    </w:p>
    <w:p w14:paraId="65058D7F" w14:textId="77777777" w:rsidR="005602A9" w:rsidRDefault="006F0CAD">
      <w:pPr>
        <w:widowControl/>
        <w:numPr>
          <w:ilvl w:val="0"/>
          <w:numId w:val="12"/>
        </w:numPr>
        <w:pBdr>
          <w:top w:val="nil"/>
          <w:left w:val="nil"/>
          <w:bottom w:val="nil"/>
          <w:right w:val="nil"/>
          <w:between w:val="nil"/>
        </w:pBdr>
        <w:spacing w:after="35"/>
        <w:jc w:val="both"/>
        <w:rPr>
          <w:rFonts w:ascii="Garamond" w:eastAsia="Garamond" w:hAnsi="Garamond" w:cs="Garamond"/>
          <w:color w:val="000000"/>
          <w:sz w:val="24"/>
          <w:szCs w:val="24"/>
        </w:rPr>
      </w:pPr>
      <w:r>
        <w:rPr>
          <w:rFonts w:ascii="Garamond" w:eastAsia="Garamond" w:hAnsi="Garamond" w:cs="Garamond"/>
          <w:color w:val="000000"/>
          <w:sz w:val="24"/>
          <w:szCs w:val="24"/>
        </w:rPr>
        <w:t xml:space="preserve">di non essere stato sottoposto a misura di prevenzione e di non essere a conoscenza della esistenza a proprio carico e dei propri conviventi di procedimenti in corso per l’applicazione delle misure di prevenzione di cui alla Legge 575/1965 come </w:t>
      </w:r>
      <w:proofErr w:type="spellStart"/>
      <w:r>
        <w:rPr>
          <w:rFonts w:ascii="Garamond" w:eastAsia="Garamond" w:hAnsi="Garamond" w:cs="Garamond"/>
          <w:color w:val="000000"/>
          <w:sz w:val="24"/>
          <w:szCs w:val="24"/>
        </w:rPr>
        <w:t>succ</w:t>
      </w:r>
      <w:proofErr w:type="spellEnd"/>
      <w:r>
        <w:rPr>
          <w:rFonts w:ascii="Garamond" w:eastAsia="Garamond" w:hAnsi="Garamond" w:cs="Garamond"/>
          <w:color w:val="000000"/>
          <w:sz w:val="24"/>
          <w:szCs w:val="24"/>
        </w:rPr>
        <w:t xml:space="preserve">. integrata e modificata, né di cause ostative all’iscrizione negli albi di appaltatori o fornitori pubblici; </w:t>
      </w:r>
    </w:p>
    <w:p w14:paraId="2112319B" w14:textId="77777777" w:rsidR="005602A9" w:rsidRDefault="006F0CAD">
      <w:pPr>
        <w:widowControl/>
        <w:numPr>
          <w:ilvl w:val="0"/>
          <w:numId w:val="12"/>
        </w:numPr>
        <w:pBdr>
          <w:top w:val="nil"/>
          <w:left w:val="nil"/>
          <w:bottom w:val="nil"/>
          <w:right w:val="nil"/>
          <w:between w:val="nil"/>
        </w:pBdr>
        <w:spacing w:after="35"/>
        <w:jc w:val="both"/>
        <w:rPr>
          <w:rFonts w:ascii="Garamond" w:eastAsia="Garamond" w:hAnsi="Garamond" w:cs="Garamond"/>
          <w:color w:val="000000"/>
          <w:sz w:val="24"/>
          <w:szCs w:val="24"/>
        </w:rPr>
      </w:pPr>
      <w:r>
        <w:rPr>
          <w:rFonts w:ascii="Garamond" w:eastAsia="Garamond" w:hAnsi="Garamond" w:cs="Garamond"/>
          <w:color w:val="000000"/>
          <w:sz w:val="24"/>
          <w:szCs w:val="24"/>
        </w:rPr>
        <w:t xml:space="preserve">di non essere a conoscenza che nei confronti della ditta/consorzio/società _________________ di cui il sottoscritto è il legale rappresentante dal _________________ sussista alcun provvedimento giudiziario interdittivo disposto ai sensi della Legge 575/1965 come </w:t>
      </w:r>
      <w:proofErr w:type="spellStart"/>
      <w:r>
        <w:rPr>
          <w:rFonts w:ascii="Garamond" w:eastAsia="Garamond" w:hAnsi="Garamond" w:cs="Garamond"/>
          <w:color w:val="000000"/>
          <w:sz w:val="24"/>
          <w:szCs w:val="24"/>
        </w:rPr>
        <w:t>succ</w:t>
      </w:r>
      <w:proofErr w:type="spellEnd"/>
      <w:r>
        <w:rPr>
          <w:rFonts w:ascii="Garamond" w:eastAsia="Garamond" w:hAnsi="Garamond" w:cs="Garamond"/>
          <w:color w:val="000000"/>
          <w:sz w:val="24"/>
          <w:szCs w:val="24"/>
        </w:rPr>
        <w:t xml:space="preserve">. integrata e modificata e che conseguentemente non sussistono cause di divieto, decadenza o sospensione di cui alla Legge 575/1965 come </w:t>
      </w:r>
      <w:proofErr w:type="spellStart"/>
      <w:r>
        <w:rPr>
          <w:rFonts w:ascii="Garamond" w:eastAsia="Garamond" w:hAnsi="Garamond" w:cs="Garamond"/>
          <w:color w:val="000000"/>
          <w:sz w:val="24"/>
          <w:szCs w:val="24"/>
        </w:rPr>
        <w:t>succ</w:t>
      </w:r>
      <w:proofErr w:type="spellEnd"/>
      <w:r>
        <w:rPr>
          <w:rFonts w:ascii="Garamond" w:eastAsia="Garamond" w:hAnsi="Garamond" w:cs="Garamond"/>
          <w:color w:val="000000"/>
          <w:sz w:val="24"/>
          <w:szCs w:val="24"/>
        </w:rPr>
        <w:t xml:space="preserve">. integrata e modificata; </w:t>
      </w:r>
    </w:p>
    <w:p w14:paraId="5205D36F" w14:textId="77777777" w:rsidR="005602A9" w:rsidRDefault="006F0CAD">
      <w:pPr>
        <w:widowControl/>
        <w:numPr>
          <w:ilvl w:val="0"/>
          <w:numId w:val="12"/>
        </w:numPr>
        <w:pBdr>
          <w:top w:val="nil"/>
          <w:left w:val="nil"/>
          <w:bottom w:val="nil"/>
          <w:right w:val="nil"/>
          <w:between w:val="nil"/>
        </w:pBdr>
        <w:spacing w:after="35"/>
        <w:jc w:val="both"/>
        <w:rPr>
          <w:rFonts w:ascii="Garamond" w:eastAsia="Garamond" w:hAnsi="Garamond" w:cs="Garamond"/>
          <w:color w:val="000000"/>
          <w:sz w:val="24"/>
          <w:szCs w:val="24"/>
        </w:rPr>
      </w:pPr>
      <w:r>
        <w:rPr>
          <w:rFonts w:ascii="Garamond" w:eastAsia="Garamond" w:hAnsi="Garamond" w:cs="Garamond"/>
          <w:color w:val="000000"/>
          <w:sz w:val="24"/>
          <w:szCs w:val="24"/>
        </w:rPr>
        <w:t xml:space="preserve">di accettare senza condizione o riserva alcuna, tutte le norme e disposizioni contenute nell’Avviso; </w:t>
      </w:r>
    </w:p>
    <w:p w14:paraId="448D3825" w14:textId="77777777" w:rsidR="005602A9" w:rsidRDefault="006F0CAD">
      <w:pPr>
        <w:widowControl/>
        <w:numPr>
          <w:ilvl w:val="0"/>
          <w:numId w:val="12"/>
        </w:numPr>
        <w:pBdr>
          <w:top w:val="nil"/>
          <w:left w:val="nil"/>
          <w:bottom w:val="nil"/>
          <w:right w:val="nil"/>
          <w:between w:val="nil"/>
        </w:pBdr>
        <w:jc w:val="both"/>
        <w:rPr>
          <w:rFonts w:ascii="Garamond" w:eastAsia="Garamond" w:hAnsi="Garamond" w:cs="Garamond"/>
          <w:color w:val="000000"/>
          <w:sz w:val="24"/>
          <w:szCs w:val="24"/>
        </w:rPr>
      </w:pPr>
      <w:r>
        <w:rPr>
          <w:rFonts w:ascii="Garamond" w:eastAsia="Garamond" w:hAnsi="Garamond" w:cs="Garamond"/>
          <w:color w:val="000000"/>
          <w:sz w:val="24"/>
          <w:szCs w:val="24"/>
        </w:rPr>
        <w:t xml:space="preserve">di applicare a favore dei lavoratori dipendenti condizioni giuridiche retributive non inferiori a quelle risultanti dai Contratti di lavoro; </w:t>
      </w:r>
    </w:p>
    <w:p w14:paraId="78AFAFB7" w14:textId="77777777" w:rsidR="005602A9" w:rsidRDefault="006F0CAD">
      <w:pPr>
        <w:widowControl/>
        <w:numPr>
          <w:ilvl w:val="0"/>
          <w:numId w:val="12"/>
        </w:numPr>
        <w:pBdr>
          <w:top w:val="nil"/>
          <w:left w:val="nil"/>
          <w:bottom w:val="nil"/>
          <w:right w:val="nil"/>
          <w:between w:val="nil"/>
        </w:pBdr>
        <w:spacing w:after="38"/>
        <w:jc w:val="both"/>
        <w:rPr>
          <w:rFonts w:ascii="Garamond" w:eastAsia="Garamond" w:hAnsi="Garamond" w:cs="Garamond"/>
          <w:color w:val="000000"/>
          <w:sz w:val="24"/>
          <w:szCs w:val="24"/>
        </w:rPr>
      </w:pPr>
      <w:r>
        <w:rPr>
          <w:rFonts w:ascii="Garamond" w:eastAsia="Garamond" w:hAnsi="Garamond" w:cs="Garamond"/>
          <w:color w:val="000000"/>
          <w:sz w:val="24"/>
          <w:szCs w:val="24"/>
        </w:rPr>
        <w:lastRenderedPageBreak/>
        <w:t xml:space="preserve">l’inesistenza delle cause di esclusione indicate nell’art. 38 del </w:t>
      </w:r>
      <w:proofErr w:type="spellStart"/>
      <w:r>
        <w:rPr>
          <w:rFonts w:ascii="Garamond" w:eastAsia="Garamond" w:hAnsi="Garamond" w:cs="Garamond"/>
          <w:color w:val="000000"/>
          <w:sz w:val="24"/>
          <w:szCs w:val="24"/>
        </w:rPr>
        <w:t>D.Lgs.</w:t>
      </w:r>
      <w:proofErr w:type="spellEnd"/>
      <w:r>
        <w:rPr>
          <w:rFonts w:ascii="Garamond" w:eastAsia="Garamond" w:hAnsi="Garamond" w:cs="Garamond"/>
          <w:color w:val="000000"/>
          <w:sz w:val="24"/>
          <w:szCs w:val="24"/>
        </w:rPr>
        <w:t xml:space="preserve"> n°163/2006; </w:t>
      </w:r>
    </w:p>
    <w:p w14:paraId="06F4FC3D" w14:textId="77777777" w:rsidR="005602A9" w:rsidRDefault="006F0CAD">
      <w:pPr>
        <w:widowControl/>
        <w:numPr>
          <w:ilvl w:val="0"/>
          <w:numId w:val="12"/>
        </w:numPr>
        <w:pBdr>
          <w:top w:val="nil"/>
          <w:left w:val="nil"/>
          <w:bottom w:val="nil"/>
          <w:right w:val="nil"/>
          <w:between w:val="nil"/>
        </w:pBdr>
        <w:spacing w:after="38"/>
        <w:jc w:val="both"/>
        <w:rPr>
          <w:rFonts w:ascii="Garamond" w:eastAsia="Garamond" w:hAnsi="Garamond" w:cs="Garamond"/>
          <w:color w:val="000000"/>
          <w:sz w:val="24"/>
          <w:szCs w:val="24"/>
        </w:rPr>
      </w:pPr>
      <w:r>
        <w:rPr>
          <w:rFonts w:ascii="Garamond" w:eastAsia="Garamond" w:hAnsi="Garamond" w:cs="Garamond"/>
          <w:color w:val="000000"/>
          <w:sz w:val="24"/>
          <w:szCs w:val="24"/>
        </w:rPr>
        <w:t xml:space="preserve">che non sussistono a proprio carico ed a carico dell’impresa rappresentata procedimenti in corso per l’applicazione delle misure di prevenzione di cui all’art. 3 della Legge 1423/1956 o di alcuna delle cause ostative previste dall’art. 10 della Legge 575/1965 come </w:t>
      </w:r>
      <w:proofErr w:type="spellStart"/>
      <w:r>
        <w:rPr>
          <w:rFonts w:ascii="Garamond" w:eastAsia="Garamond" w:hAnsi="Garamond" w:cs="Garamond"/>
          <w:color w:val="000000"/>
          <w:sz w:val="24"/>
          <w:szCs w:val="24"/>
        </w:rPr>
        <w:t>succ</w:t>
      </w:r>
      <w:proofErr w:type="spellEnd"/>
      <w:r>
        <w:rPr>
          <w:rFonts w:ascii="Garamond" w:eastAsia="Garamond" w:hAnsi="Garamond" w:cs="Garamond"/>
          <w:color w:val="000000"/>
          <w:sz w:val="24"/>
          <w:szCs w:val="24"/>
        </w:rPr>
        <w:t xml:space="preserve">. integrata e modificata; </w:t>
      </w:r>
    </w:p>
    <w:p w14:paraId="7F7D7444" w14:textId="77777777" w:rsidR="005602A9" w:rsidRDefault="006F0CAD">
      <w:pPr>
        <w:widowControl/>
        <w:numPr>
          <w:ilvl w:val="0"/>
          <w:numId w:val="12"/>
        </w:numPr>
        <w:pBdr>
          <w:top w:val="nil"/>
          <w:left w:val="nil"/>
          <w:bottom w:val="nil"/>
          <w:right w:val="nil"/>
          <w:between w:val="nil"/>
        </w:pBdr>
        <w:spacing w:after="38"/>
        <w:jc w:val="both"/>
        <w:rPr>
          <w:rFonts w:ascii="Garamond" w:eastAsia="Garamond" w:hAnsi="Garamond" w:cs="Garamond"/>
          <w:color w:val="000000"/>
          <w:sz w:val="24"/>
          <w:szCs w:val="24"/>
        </w:rPr>
      </w:pPr>
      <w:r>
        <w:rPr>
          <w:rFonts w:ascii="Garamond" w:eastAsia="Garamond" w:hAnsi="Garamond" w:cs="Garamond"/>
          <w:color w:val="000000"/>
          <w:sz w:val="24"/>
          <w:szCs w:val="24"/>
        </w:rPr>
        <w:t xml:space="preserve">che nei confronti dell’impresa non è stata irrogata la sanzione amministrativa dell’interdizione all’esercizio dell’attività o del divieto di contrarre con la Pubblica Amministrazione di cui all’art. 9 comma 2 lett. a) e c) del </w:t>
      </w:r>
      <w:proofErr w:type="spellStart"/>
      <w:r>
        <w:rPr>
          <w:rFonts w:ascii="Garamond" w:eastAsia="Garamond" w:hAnsi="Garamond" w:cs="Garamond"/>
          <w:color w:val="000000"/>
          <w:sz w:val="24"/>
          <w:szCs w:val="24"/>
        </w:rPr>
        <w:t>D.Lgs.</w:t>
      </w:r>
      <w:proofErr w:type="spellEnd"/>
      <w:r>
        <w:rPr>
          <w:rFonts w:ascii="Garamond" w:eastAsia="Garamond" w:hAnsi="Garamond" w:cs="Garamond"/>
          <w:color w:val="000000"/>
          <w:sz w:val="24"/>
          <w:szCs w:val="24"/>
        </w:rPr>
        <w:t xml:space="preserve"> n° 231/2001; </w:t>
      </w:r>
    </w:p>
    <w:p w14:paraId="0AE2592E" w14:textId="77777777" w:rsidR="005602A9" w:rsidRDefault="006F0CAD">
      <w:pPr>
        <w:widowControl/>
        <w:numPr>
          <w:ilvl w:val="0"/>
          <w:numId w:val="12"/>
        </w:numPr>
        <w:pBdr>
          <w:top w:val="nil"/>
          <w:left w:val="nil"/>
          <w:bottom w:val="nil"/>
          <w:right w:val="nil"/>
          <w:between w:val="nil"/>
        </w:pBdr>
        <w:spacing w:after="38"/>
        <w:jc w:val="both"/>
        <w:rPr>
          <w:rFonts w:ascii="Garamond" w:eastAsia="Garamond" w:hAnsi="Garamond" w:cs="Garamond"/>
          <w:color w:val="000000"/>
          <w:sz w:val="24"/>
          <w:szCs w:val="24"/>
        </w:rPr>
      </w:pPr>
      <w:r>
        <w:rPr>
          <w:rFonts w:ascii="Garamond" w:eastAsia="Garamond" w:hAnsi="Garamond" w:cs="Garamond"/>
          <w:color w:val="000000"/>
          <w:sz w:val="24"/>
          <w:szCs w:val="24"/>
        </w:rPr>
        <w:t xml:space="preserve">che l’impresa non si è avvalsa dei piani individuali di emersione di cui alla Legge 383/2001, ovvero che si è avvalsa dei piani individuali di emersione di cui alla Legge 383/2001 e che il periodo di emersione si è concluso; </w:t>
      </w:r>
    </w:p>
    <w:p w14:paraId="2883F295" w14:textId="77777777" w:rsidR="005602A9" w:rsidRDefault="006F0CAD">
      <w:pPr>
        <w:widowControl/>
        <w:numPr>
          <w:ilvl w:val="0"/>
          <w:numId w:val="12"/>
        </w:numPr>
        <w:pBdr>
          <w:top w:val="nil"/>
          <w:left w:val="nil"/>
          <w:bottom w:val="nil"/>
          <w:right w:val="nil"/>
          <w:between w:val="nil"/>
        </w:pBdr>
        <w:spacing w:after="38"/>
        <w:jc w:val="both"/>
        <w:rPr>
          <w:rFonts w:ascii="Garamond" w:eastAsia="Garamond" w:hAnsi="Garamond" w:cs="Garamond"/>
          <w:color w:val="000000"/>
          <w:sz w:val="24"/>
          <w:szCs w:val="24"/>
        </w:rPr>
      </w:pPr>
      <w:r>
        <w:rPr>
          <w:rFonts w:ascii="Garamond" w:eastAsia="Garamond" w:hAnsi="Garamond" w:cs="Garamond"/>
          <w:color w:val="000000"/>
          <w:sz w:val="24"/>
          <w:szCs w:val="24"/>
        </w:rPr>
        <w:t xml:space="preserve">che l’impresa rappresentata non è assoggettabile agli obblighi di cui alla Legge 68/1999 in quanto l’organico della stessa non supera i 15 dipendenti ovvero che l’impresa rappresentata non è assoggettabile agli obblighi di cui alla Legge 68/1999 in quanto pur avendo un organico compreso tra 15 e 35 dipendenti, la stessa non ha effettuato nuove assunzioni successivamente al 18/1/2000 ovvero che l’impresa rappresentata è soggetta agli obblighi di cui alla Legge 68/1999 in quanto l’organico della stessa supera i 35 dipendenti e che ha ottemperato alle disposizioni della predetta normativa ovvero che l’impresa rappresentata è soggetta a gli obblighi di cui alla Legge 68/1999 in quanto pur avendo un organico compreso tra 15 e 35 dipendenti sono state effettuate nuove assunzioni al 18/1/2000 e che ha ottemperato alle disposizioni della predetta normativa; </w:t>
      </w:r>
    </w:p>
    <w:p w14:paraId="68FE12CC" w14:textId="77777777" w:rsidR="005602A9" w:rsidRDefault="006F0CAD">
      <w:pPr>
        <w:widowControl/>
        <w:numPr>
          <w:ilvl w:val="0"/>
          <w:numId w:val="12"/>
        </w:numPr>
        <w:pBdr>
          <w:top w:val="nil"/>
          <w:left w:val="nil"/>
          <w:bottom w:val="nil"/>
          <w:right w:val="nil"/>
          <w:between w:val="nil"/>
        </w:pBdr>
        <w:spacing w:after="38"/>
        <w:jc w:val="both"/>
        <w:rPr>
          <w:rFonts w:ascii="Garamond" w:eastAsia="Garamond" w:hAnsi="Garamond" w:cs="Garamond"/>
          <w:color w:val="000000"/>
          <w:sz w:val="24"/>
          <w:szCs w:val="24"/>
        </w:rPr>
      </w:pPr>
      <w:r>
        <w:rPr>
          <w:rFonts w:ascii="Garamond" w:eastAsia="Garamond" w:hAnsi="Garamond" w:cs="Garamond"/>
          <w:color w:val="000000"/>
          <w:sz w:val="24"/>
          <w:szCs w:val="24"/>
        </w:rPr>
        <w:t xml:space="preserve">di disporre di organico adeguato allo svolgimento delle prestazioni richieste; </w:t>
      </w:r>
    </w:p>
    <w:p w14:paraId="7623FFB0" w14:textId="77777777" w:rsidR="005602A9" w:rsidRDefault="006F0CAD">
      <w:pPr>
        <w:widowControl/>
        <w:numPr>
          <w:ilvl w:val="0"/>
          <w:numId w:val="12"/>
        </w:numPr>
        <w:pBdr>
          <w:top w:val="nil"/>
          <w:left w:val="nil"/>
          <w:bottom w:val="nil"/>
          <w:right w:val="nil"/>
          <w:between w:val="nil"/>
        </w:pBdr>
        <w:spacing w:after="38"/>
        <w:jc w:val="both"/>
        <w:rPr>
          <w:rFonts w:ascii="Garamond" w:eastAsia="Garamond" w:hAnsi="Garamond" w:cs="Garamond"/>
          <w:color w:val="000000"/>
          <w:sz w:val="24"/>
          <w:szCs w:val="24"/>
        </w:rPr>
      </w:pPr>
      <w:r>
        <w:rPr>
          <w:rFonts w:ascii="Garamond" w:eastAsia="Garamond" w:hAnsi="Garamond" w:cs="Garamond"/>
          <w:color w:val="000000"/>
          <w:sz w:val="24"/>
          <w:szCs w:val="24"/>
        </w:rPr>
        <w:t xml:space="preserve">che non si trova in alcuna delle posizioni o condizioni ostative previste dalla vigente legislazione in materia di lotta alla delinquenza di tipo mafioso; </w:t>
      </w:r>
    </w:p>
    <w:p w14:paraId="5E14EC23" w14:textId="77777777" w:rsidR="005602A9" w:rsidRDefault="006F0CAD">
      <w:pPr>
        <w:widowControl/>
        <w:numPr>
          <w:ilvl w:val="0"/>
          <w:numId w:val="12"/>
        </w:numPr>
        <w:pBdr>
          <w:top w:val="nil"/>
          <w:left w:val="nil"/>
          <w:bottom w:val="nil"/>
          <w:right w:val="nil"/>
          <w:between w:val="nil"/>
        </w:pBdr>
        <w:spacing w:after="38"/>
        <w:jc w:val="both"/>
        <w:rPr>
          <w:rFonts w:ascii="Garamond" w:eastAsia="Garamond" w:hAnsi="Garamond" w:cs="Garamond"/>
          <w:color w:val="000000"/>
          <w:sz w:val="24"/>
          <w:szCs w:val="24"/>
        </w:rPr>
      </w:pPr>
      <w:r>
        <w:rPr>
          <w:rFonts w:ascii="Garamond" w:eastAsia="Garamond" w:hAnsi="Garamond" w:cs="Garamond"/>
          <w:color w:val="000000"/>
          <w:sz w:val="24"/>
          <w:szCs w:val="24"/>
        </w:rPr>
        <w:t xml:space="preserve">che il servizio di assistenza è garantito per tutta la durata del progetto; </w:t>
      </w:r>
    </w:p>
    <w:p w14:paraId="63B3D573" w14:textId="77777777" w:rsidR="005602A9" w:rsidRDefault="006F0CAD">
      <w:pPr>
        <w:widowControl/>
        <w:numPr>
          <w:ilvl w:val="0"/>
          <w:numId w:val="12"/>
        </w:numPr>
        <w:pBdr>
          <w:top w:val="nil"/>
          <w:left w:val="nil"/>
          <w:bottom w:val="nil"/>
          <w:right w:val="nil"/>
          <w:between w:val="nil"/>
        </w:pBdr>
        <w:spacing w:after="38"/>
        <w:jc w:val="both"/>
        <w:rPr>
          <w:rFonts w:ascii="Garamond" w:eastAsia="Garamond" w:hAnsi="Garamond" w:cs="Garamond"/>
          <w:color w:val="000000"/>
          <w:sz w:val="24"/>
          <w:szCs w:val="24"/>
        </w:rPr>
      </w:pPr>
      <w:r>
        <w:rPr>
          <w:rFonts w:ascii="Garamond" w:eastAsia="Garamond" w:hAnsi="Garamond" w:cs="Garamond"/>
          <w:color w:val="000000"/>
          <w:sz w:val="24"/>
          <w:szCs w:val="24"/>
        </w:rPr>
        <w:t xml:space="preserve">di essere informato, ai sensi della vigente normativa in materia di protezione dei dati personali, che i dati personali raccolti saranno trattati, anche con strumenti informatici, esclusivamente nell’ambito del procedimento per il quale la presente dichiarazione viene resa; </w:t>
      </w:r>
    </w:p>
    <w:p w14:paraId="05109BB6" w14:textId="77777777" w:rsidR="005602A9" w:rsidRDefault="006F0CAD">
      <w:pPr>
        <w:widowControl/>
        <w:numPr>
          <w:ilvl w:val="0"/>
          <w:numId w:val="12"/>
        </w:numPr>
        <w:pBdr>
          <w:top w:val="nil"/>
          <w:left w:val="nil"/>
          <w:bottom w:val="nil"/>
          <w:right w:val="nil"/>
          <w:between w:val="nil"/>
        </w:pBdr>
        <w:spacing w:after="38"/>
        <w:jc w:val="both"/>
        <w:rPr>
          <w:rFonts w:ascii="Garamond" w:eastAsia="Garamond" w:hAnsi="Garamond" w:cs="Garamond"/>
          <w:color w:val="000000"/>
          <w:sz w:val="24"/>
          <w:szCs w:val="24"/>
        </w:rPr>
      </w:pPr>
      <w:r>
        <w:rPr>
          <w:rFonts w:ascii="Garamond" w:eastAsia="Garamond" w:hAnsi="Garamond" w:cs="Garamond"/>
          <w:color w:val="000000"/>
          <w:sz w:val="24"/>
          <w:szCs w:val="24"/>
        </w:rPr>
        <w:t xml:space="preserve">di non trovarsi in situazioni di controllo o di collegamento (formale e/o sostanziale) con altri concorrenti e che non si è accordato e non si accorderà con altri partecipanti alla selezione; </w:t>
      </w:r>
    </w:p>
    <w:p w14:paraId="69323D0D" w14:textId="77777777" w:rsidR="005602A9" w:rsidRDefault="006F0CAD">
      <w:pPr>
        <w:widowControl/>
        <w:numPr>
          <w:ilvl w:val="0"/>
          <w:numId w:val="12"/>
        </w:numPr>
        <w:pBdr>
          <w:top w:val="nil"/>
          <w:left w:val="nil"/>
          <w:bottom w:val="nil"/>
          <w:right w:val="nil"/>
          <w:between w:val="nil"/>
        </w:pBdr>
        <w:spacing w:after="38"/>
        <w:jc w:val="both"/>
        <w:rPr>
          <w:rFonts w:ascii="Garamond" w:eastAsia="Garamond" w:hAnsi="Garamond" w:cs="Garamond"/>
          <w:color w:val="000000"/>
          <w:sz w:val="24"/>
          <w:szCs w:val="24"/>
        </w:rPr>
      </w:pPr>
      <w:r>
        <w:rPr>
          <w:rFonts w:ascii="Garamond" w:eastAsia="Garamond" w:hAnsi="Garamond" w:cs="Garamond"/>
          <w:color w:val="000000"/>
          <w:sz w:val="24"/>
          <w:szCs w:val="24"/>
        </w:rPr>
        <w:t xml:space="preserve">che la propria offerta è improntata a serietà, integrità, indipendenza e segretezza; </w:t>
      </w:r>
    </w:p>
    <w:p w14:paraId="475D14CF" w14:textId="77777777" w:rsidR="005602A9" w:rsidRDefault="006F0CAD">
      <w:pPr>
        <w:widowControl/>
        <w:numPr>
          <w:ilvl w:val="0"/>
          <w:numId w:val="12"/>
        </w:numPr>
        <w:pBdr>
          <w:top w:val="nil"/>
          <w:left w:val="nil"/>
          <w:bottom w:val="nil"/>
          <w:right w:val="nil"/>
          <w:between w:val="nil"/>
        </w:pBdr>
        <w:spacing w:after="38"/>
        <w:jc w:val="both"/>
        <w:rPr>
          <w:rFonts w:ascii="Garamond" w:eastAsia="Garamond" w:hAnsi="Garamond" w:cs="Garamond"/>
          <w:color w:val="000000"/>
          <w:sz w:val="24"/>
          <w:szCs w:val="24"/>
        </w:rPr>
      </w:pPr>
      <w:r>
        <w:rPr>
          <w:rFonts w:ascii="Garamond" w:eastAsia="Garamond" w:hAnsi="Garamond" w:cs="Garamond"/>
          <w:color w:val="000000"/>
          <w:sz w:val="24"/>
          <w:szCs w:val="24"/>
        </w:rPr>
        <w:t xml:space="preserve">di impegnarsi a conformare i propri comportamenti ai principi di lealtà, trasparenza e correttezza; </w:t>
      </w:r>
    </w:p>
    <w:p w14:paraId="58F4110E" w14:textId="77777777" w:rsidR="005602A9" w:rsidRDefault="006F0CAD">
      <w:pPr>
        <w:widowControl/>
        <w:numPr>
          <w:ilvl w:val="0"/>
          <w:numId w:val="12"/>
        </w:numPr>
        <w:pBdr>
          <w:top w:val="nil"/>
          <w:left w:val="nil"/>
          <w:bottom w:val="nil"/>
          <w:right w:val="nil"/>
          <w:between w:val="nil"/>
        </w:pBdr>
        <w:spacing w:after="38"/>
        <w:jc w:val="both"/>
        <w:rPr>
          <w:rFonts w:ascii="Garamond" w:eastAsia="Garamond" w:hAnsi="Garamond" w:cs="Garamond"/>
          <w:color w:val="000000"/>
          <w:sz w:val="24"/>
          <w:szCs w:val="24"/>
        </w:rPr>
      </w:pPr>
      <w:r>
        <w:rPr>
          <w:rFonts w:ascii="Garamond" w:eastAsia="Garamond" w:hAnsi="Garamond" w:cs="Garamond"/>
          <w:color w:val="000000"/>
          <w:sz w:val="24"/>
          <w:szCs w:val="24"/>
        </w:rPr>
        <w:t xml:space="preserve">che non si è accordato e non si accorderà con altri partecipanti alla gara per limitare od eludere in alcun modo la concorrenza; </w:t>
      </w:r>
    </w:p>
    <w:p w14:paraId="263F2758" w14:textId="77777777" w:rsidR="005602A9" w:rsidRDefault="006F0CAD">
      <w:pPr>
        <w:widowControl/>
        <w:numPr>
          <w:ilvl w:val="0"/>
          <w:numId w:val="12"/>
        </w:numPr>
        <w:pBdr>
          <w:top w:val="nil"/>
          <w:left w:val="nil"/>
          <w:bottom w:val="nil"/>
          <w:right w:val="nil"/>
          <w:between w:val="nil"/>
        </w:pBdr>
        <w:spacing w:after="38"/>
        <w:jc w:val="both"/>
        <w:rPr>
          <w:rFonts w:ascii="Garamond" w:eastAsia="Garamond" w:hAnsi="Garamond" w:cs="Garamond"/>
          <w:color w:val="000000"/>
          <w:sz w:val="24"/>
          <w:szCs w:val="24"/>
        </w:rPr>
      </w:pPr>
      <w:r>
        <w:rPr>
          <w:rFonts w:ascii="Garamond" w:eastAsia="Garamond" w:hAnsi="Garamond" w:cs="Garamond"/>
          <w:color w:val="000000"/>
          <w:sz w:val="24"/>
          <w:szCs w:val="24"/>
        </w:rPr>
        <w:t xml:space="preserve">che in caso di aggiudicazione si obbliga espressamente a segnalare qualsiasi tentativo di turbativa, irregolarità o distorsione nelle fasi di svolgimento della gara e/o durante l’esecuzione del contratto, da parte di ogni interessato o addetto o di chiunque possa influenzare le decisioni relative alla selezione in oggetto; </w:t>
      </w:r>
    </w:p>
    <w:p w14:paraId="5FD52BF7" w14:textId="77777777" w:rsidR="005602A9" w:rsidRDefault="006F0CAD">
      <w:pPr>
        <w:widowControl/>
        <w:numPr>
          <w:ilvl w:val="0"/>
          <w:numId w:val="12"/>
        </w:numPr>
        <w:pBdr>
          <w:top w:val="nil"/>
          <w:left w:val="nil"/>
          <w:bottom w:val="nil"/>
          <w:right w:val="nil"/>
          <w:between w:val="nil"/>
        </w:pBdr>
        <w:jc w:val="both"/>
        <w:rPr>
          <w:rFonts w:ascii="Garamond" w:eastAsia="Garamond" w:hAnsi="Garamond" w:cs="Garamond"/>
          <w:color w:val="000000"/>
          <w:sz w:val="24"/>
          <w:szCs w:val="24"/>
        </w:rPr>
      </w:pPr>
      <w:r>
        <w:rPr>
          <w:rFonts w:ascii="Garamond" w:eastAsia="Garamond" w:hAnsi="Garamond" w:cs="Garamond"/>
          <w:color w:val="000000"/>
          <w:sz w:val="24"/>
          <w:szCs w:val="24"/>
        </w:rPr>
        <w:t xml:space="preserve">di obbligarsi espressamente a collaborare con le forze di </w:t>
      </w:r>
      <w:proofErr w:type="gramStart"/>
      <w:r>
        <w:rPr>
          <w:rFonts w:ascii="Garamond" w:eastAsia="Garamond" w:hAnsi="Garamond" w:cs="Garamond"/>
          <w:color w:val="000000"/>
          <w:sz w:val="24"/>
          <w:szCs w:val="24"/>
        </w:rPr>
        <w:t>Polizia ,</w:t>
      </w:r>
      <w:proofErr w:type="gramEnd"/>
      <w:r>
        <w:rPr>
          <w:rFonts w:ascii="Garamond" w:eastAsia="Garamond" w:hAnsi="Garamond" w:cs="Garamond"/>
          <w:color w:val="000000"/>
          <w:sz w:val="24"/>
          <w:szCs w:val="24"/>
        </w:rPr>
        <w:t xml:space="preserve"> denunciando ogni tentativo di estorsione, intimidazione o condizionamento di natura criminale (richiesta di tangenti, pressioni per indirizzare l’assunzione di personale o l’affidamento di sub-appalti a determinate imprese, danneggiamenti/furti di beni personali o in cantiere, cc.). </w:t>
      </w:r>
    </w:p>
    <w:p w14:paraId="10048A22" w14:textId="77777777" w:rsidR="005602A9" w:rsidRDefault="005602A9">
      <w:pPr>
        <w:widowControl/>
        <w:pBdr>
          <w:top w:val="nil"/>
          <w:left w:val="nil"/>
          <w:bottom w:val="nil"/>
          <w:right w:val="nil"/>
          <w:between w:val="nil"/>
        </w:pBdr>
        <w:rPr>
          <w:rFonts w:ascii="Garamond" w:eastAsia="Garamond" w:hAnsi="Garamond" w:cs="Garamond"/>
          <w:color w:val="000000"/>
          <w:sz w:val="24"/>
          <w:szCs w:val="24"/>
        </w:rPr>
      </w:pPr>
    </w:p>
    <w:p w14:paraId="1934074E" w14:textId="77777777" w:rsidR="005602A9" w:rsidRDefault="006F0CAD">
      <w:pPr>
        <w:widowControl/>
        <w:pBdr>
          <w:top w:val="nil"/>
          <w:left w:val="nil"/>
          <w:bottom w:val="nil"/>
          <w:right w:val="nil"/>
          <w:between w:val="nil"/>
        </w:pBdr>
        <w:rPr>
          <w:rFonts w:ascii="Garamond" w:eastAsia="Garamond" w:hAnsi="Garamond" w:cs="Garamond"/>
          <w:color w:val="000000"/>
          <w:sz w:val="24"/>
          <w:szCs w:val="24"/>
        </w:rPr>
      </w:pPr>
      <w:r>
        <w:rPr>
          <w:rFonts w:ascii="Garamond" w:eastAsia="Garamond" w:hAnsi="Garamond" w:cs="Garamond"/>
          <w:color w:val="000000"/>
          <w:sz w:val="24"/>
          <w:szCs w:val="24"/>
        </w:rPr>
        <w:t>Luogo _____________________</w:t>
      </w:r>
      <w:proofErr w:type="gramStart"/>
      <w:r>
        <w:rPr>
          <w:rFonts w:ascii="Garamond" w:eastAsia="Garamond" w:hAnsi="Garamond" w:cs="Garamond"/>
          <w:color w:val="000000"/>
          <w:sz w:val="24"/>
          <w:szCs w:val="24"/>
        </w:rPr>
        <w:t>li,_</w:t>
      </w:r>
      <w:proofErr w:type="gramEnd"/>
      <w:r>
        <w:rPr>
          <w:rFonts w:ascii="Garamond" w:eastAsia="Garamond" w:hAnsi="Garamond" w:cs="Garamond"/>
          <w:color w:val="000000"/>
          <w:sz w:val="24"/>
          <w:szCs w:val="24"/>
        </w:rPr>
        <w:t xml:space="preserve">_________________ </w:t>
      </w:r>
    </w:p>
    <w:p w14:paraId="7C0903B7" w14:textId="77777777" w:rsidR="005602A9" w:rsidRDefault="006F0CAD">
      <w:pPr>
        <w:widowControl/>
        <w:pBdr>
          <w:top w:val="nil"/>
          <w:left w:val="nil"/>
          <w:bottom w:val="nil"/>
          <w:right w:val="nil"/>
          <w:between w:val="nil"/>
        </w:pBdr>
        <w:ind w:left="7080"/>
        <w:rPr>
          <w:rFonts w:ascii="Garamond" w:eastAsia="Garamond" w:hAnsi="Garamond" w:cs="Garamond"/>
          <w:color w:val="000000"/>
          <w:sz w:val="24"/>
          <w:szCs w:val="24"/>
        </w:rPr>
      </w:pPr>
      <w:r>
        <w:rPr>
          <w:rFonts w:ascii="Garamond" w:eastAsia="Garamond" w:hAnsi="Garamond" w:cs="Garamond"/>
          <w:color w:val="000000"/>
          <w:sz w:val="24"/>
          <w:szCs w:val="24"/>
        </w:rPr>
        <w:t xml:space="preserve">Il Dichiarante </w:t>
      </w:r>
    </w:p>
    <w:p w14:paraId="00E06F28" w14:textId="77777777" w:rsidR="005602A9" w:rsidRDefault="006F0CAD">
      <w:pPr>
        <w:widowControl/>
        <w:pBdr>
          <w:top w:val="nil"/>
          <w:left w:val="nil"/>
          <w:bottom w:val="nil"/>
          <w:right w:val="nil"/>
          <w:between w:val="nil"/>
        </w:pBdr>
        <w:ind w:left="7080"/>
        <w:rPr>
          <w:rFonts w:ascii="Garamond" w:eastAsia="Garamond" w:hAnsi="Garamond" w:cs="Garamond"/>
          <w:color w:val="000000"/>
          <w:sz w:val="24"/>
          <w:szCs w:val="24"/>
        </w:rPr>
      </w:pPr>
      <w:r>
        <w:rPr>
          <w:rFonts w:ascii="Garamond" w:eastAsia="Garamond" w:hAnsi="Garamond" w:cs="Garamond"/>
          <w:color w:val="000000"/>
          <w:sz w:val="24"/>
          <w:szCs w:val="24"/>
        </w:rPr>
        <w:t xml:space="preserve">(timbro e firma) </w:t>
      </w:r>
    </w:p>
    <w:p w14:paraId="3D1505C2" w14:textId="77777777" w:rsidR="005602A9" w:rsidRDefault="006F0CAD">
      <w:pPr>
        <w:ind w:left="6663"/>
        <w:jc w:val="both"/>
        <w:rPr>
          <w:rFonts w:ascii="Garamond" w:eastAsia="Garamond" w:hAnsi="Garamond" w:cs="Garamond"/>
          <w:sz w:val="24"/>
          <w:szCs w:val="24"/>
        </w:rPr>
      </w:pPr>
      <w:r>
        <w:rPr>
          <w:rFonts w:ascii="Garamond" w:eastAsia="Garamond" w:hAnsi="Garamond" w:cs="Garamond"/>
          <w:sz w:val="24"/>
          <w:szCs w:val="24"/>
        </w:rPr>
        <w:t>________________________</w:t>
      </w:r>
    </w:p>
    <w:p w14:paraId="6A8AAE1B" w14:textId="77777777" w:rsidR="005602A9" w:rsidRDefault="006F0CAD">
      <w:pPr>
        <w:tabs>
          <w:tab w:val="left" w:pos="8640"/>
        </w:tabs>
        <w:rPr>
          <w:rFonts w:ascii="Garamond" w:eastAsia="Garamond" w:hAnsi="Garamond" w:cs="Garamond"/>
          <w:sz w:val="24"/>
          <w:szCs w:val="24"/>
        </w:rPr>
      </w:pPr>
      <w:r>
        <w:br w:type="page"/>
      </w:r>
      <w:r>
        <w:rPr>
          <w:rFonts w:ascii="Garamond" w:eastAsia="Garamond" w:hAnsi="Garamond" w:cs="Garamond"/>
          <w:sz w:val="24"/>
          <w:szCs w:val="24"/>
        </w:rPr>
        <w:lastRenderedPageBreak/>
        <w:t>Allegato C - Istanza di manifestazione di interesse</w:t>
      </w:r>
    </w:p>
    <w:p w14:paraId="654623D0" w14:textId="77777777" w:rsidR="005602A9" w:rsidRDefault="006F0CAD">
      <w:pPr>
        <w:tabs>
          <w:tab w:val="left" w:pos="5695"/>
        </w:tabs>
        <w:jc w:val="right"/>
        <w:rPr>
          <w:rFonts w:ascii="Garamond" w:eastAsia="Garamond" w:hAnsi="Garamond" w:cs="Garamond"/>
          <w:sz w:val="24"/>
          <w:szCs w:val="24"/>
        </w:rPr>
      </w:pPr>
      <w:r>
        <w:rPr>
          <w:rFonts w:ascii="Garamond" w:eastAsia="Garamond" w:hAnsi="Garamond" w:cs="Garamond"/>
          <w:sz w:val="24"/>
          <w:szCs w:val="24"/>
        </w:rPr>
        <w:t>Su carta intestata dell'Ente</w:t>
      </w:r>
    </w:p>
    <w:p w14:paraId="4ED8D2E1" w14:textId="77777777" w:rsidR="005602A9" w:rsidRDefault="006F0CAD">
      <w:pPr>
        <w:widowControl/>
        <w:pBdr>
          <w:top w:val="nil"/>
          <w:left w:val="nil"/>
          <w:bottom w:val="nil"/>
          <w:right w:val="nil"/>
          <w:between w:val="nil"/>
        </w:pBdr>
        <w:rPr>
          <w:rFonts w:ascii="Garamond" w:eastAsia="Garamond" w:hAnsi="Garamond" w:cs="Garamond"/>
          <w:color w:val="000000"/>
          <w:sz w:val="24"/>
          <w:szCs w:val="24"/>
        </w:rPr>
      </w:pPr>
      <w:r>
        <w:rPr>
          <w:rFonts w:ascii="Garamond" w:eastAsia="Garamond" w:hAnsi="Garamond" w:cs="Garamond"/>
          <w:color w:val="000000"/>
          <w:sz w:val="24"/>
          <w:szCs w:val="24"/>
        </w:rPr>
        <w:t xml:space="preserve">Rag. Sociale _____________________________ </w:t>
      </w:r>
    </w:p>
    <w:p w14:paraId="6F1EE64A" w14:textId="77777777" w:rsidR="005602A9" w:rsidRDefault="006F0CAD">
      <w:pPr>
        <w:widowControl/>
        <w:pBdr>
          <w:top w:val="nil"/>
          <w:left w:val="nil"/>
          <w:bottom w:val="nil"/>
          <w:right w:val="nil"/>
          <w:between w:val="nil"/>
        </w:pBdr>
        <w:rPr>
          <w:rFonts w:ascii="Garamond" w:eastAsia="Garamond" w:hAnsi="Garamond" w:cs="Garamond"/>
          <w:color w:val="000000"/>
          <w:sz w:val="24"/>
          <w:szCs w:val="24"/>
        </w:rPr>
      </w:pPr>
      <w:r>
        <w:rPr>
          <w:rFonts w:ascii="Garamond" w:eastAsia="Garamond" w:hAnsi="Garamond" w:cs="Garamond"/>
          <w:color w:val="000000"/>
          <w:sz w:val="24"/>
          <w:szCs w:val="24"/>
        </w:rPr>
        <w:t xml:space="preserve">Indirizzo Via _____________________________ </w:t>
      </w:r>
    </w:p>
    <w:p w14:paraId="0F759BF2" w14:textId="77777777" w:rsidR="005602A9" w:rsidRDefault="006F0CAD">
      <w:pPr>
        <w:widowControl/>
        <w:pBdr>
          <w:top w:val="nil"/>
          <w:left w:val="nil"/>
          <w:bottom w:val="nil"/>
          <w:right w:val="nil"/>
          <w:between w:val="nil"/>
        </w:pBdr>
        <w:rPr>
          <w:rFonts w:ascii="Garamond" w:eastAsia="Garamond" w:hAnsi="Garamond" w:cs="Garamond"/>
          <w:color w:val="000000"/>
          <w:sz w:val="24"/>
          <w:szCs w:val="24"/>
        </w:rPr>
      </w:pPr>
      <w:r>
        <w:rPr>
          <w:rFonts w:ascii="Garamond" w:eastAsia="Garamond" w:hAnsi="Garamond" w:cs="Garamond"/>
          <w:color w:val="000000"/>
          <w:sz w:val="24"/>
          <w:szCs w:val="24"/>
        </w:rPr>
        <w:t xml:space="preserve">CAP__________CITTA’____________________ </w:t>
      </w:r>
    </w:p>
    <w:p w14:paraId="2DEC5E85" w14:textId="77777777" w:rsidR="005602A9" w:rsidRDefault="006F0CAD">
      <w:pPr>
        <w:widowControl/>
        <w:pBdr>
          <w:top w:val="nil"/>
          <w:left w:val="nil"/>
          <w:bottom w:val="nil"/>
          <w:right w:val="nil"/>
          <w:between w:val="nil"/>
        </w:pBdr>
        <w:rPr>
          <w:rFonts w:ascii="Garamond" w:eastAsia="Garamond" w:hAnsi="Garamond" w:cs="Garamond"/>
          <w:color w:val="000000"/>
          <w:sz w:val="24"/>
          <w:szCs w:val="24"/>
        </w:rPr>
      </w:pPr>
      <w:r>
        <w:rPr>
          <w:rFonts w:ascii="Garamond" w:eastAsia="Garamond" w:hAnsi="Garamond" w:cs="Garamond"/>
          <w:color w:val="000000"/>
          <w:sz w:val="24"/>
          <w:szCs w:val="24"/>
        </w:rPr>
        <w:t xml:space="preserve">Tel. ______________ Fax ___________________ </w:t>
      </w:r>
    </w:p>
    <w:p w14:paraId="5FF2D25B" w14:textId="77777777" w:rsidR="005602A9" w:rsidRDefault="006F0CAD">
      <w:pPr>
        <w:widowControl/>
        <w:pBdr>
          <w:top w:val="nil"/>
          <w:left w:val="nil"/>
          <w:bottom w:val="nil"/>
          <w:right w:val="nil"/>
          <w:between w:val="nil"/>
        </w:pBdr>
        <w:rPr>
          <w:rFonts w:ascii="Garamond" w:eastAsia="Garamond" w:hAnsi="Garamond" w:cs="Garamond"/>
          <w:color w:val="000000"/>
          <w:sz w:val="24"/>
          <w:szCs w:val="24"/>
        </w:rPr>
      </w:pPr>
      <w:r>
        <w:rPr>
          <w:rFonts w:ascii="Garamond" w:eastAsia="Garamond" w:hAnsi="Garamond" w:cs="Garamond"/>
          <w:color w:val="000000"/>
          <w:sz w:val="24"/>
          <w:szCs w:val="24"/>
        </w:rPr>
        <w:t xml:space="preserve">e-mail PEC _____________________________ </w:t>
      </w:r>
    </w:p>
    <w:p w14:paraId="017CD630" w14:textId="77777777" w:rsidR="005602A9" w:rsidRDefault="006F0CAD">
      <w:pPr>
        <w:rPr>
          <w:rFonts w:ascii="Garamond" w:eastAsia="Garamond" w:hAnsi="Garamond" w:cs="Garamond"/>
          <w:sz w:val="24"/>
          <w:szCs w:val="24"/>
        </w:rPr>
      </w:pPr>
      <w:proofErr w:type="spellStart"/>
      <w:r>
        <w:rPr>
          <w:rFonts w:ascii="Garamond" w:eastAsia="Garamond" w:hAnsi="Garamond" w:cs="Garamond"/>
          <w:sz w:val="24"/>
          <w:szCs w:val="24"/>
        </w:rPr>
        <w:t>P.Iva</w:t>
      </w:r>
      <w:proofErr w:type="spellEnd"/>
      <w:r>
        <w:rPr>
          <w:rFonts w:ascii="Garamond" w:eastAsia="Garamond" w:hAnsi="Garamond" w:cs="Garamond"/>
          <w:sz w:val="24"/>
          <w:szCs w:val="24"/>
        </w:rPr>
        <w:t xml:space="preserve"> __________________________________</w:t>
      </w:r>
    </w:p>
    <w:p w14:paraId="2D319CD8" w14:textId="77777777" w:rsidR="005602A9" w:rsidRDefault="005602A9">
      <w:pPr>
        <w:widowControl/>
        <w:pBdr>
          <w:top w:val="nil"/>
          <w:left w:val="nil"/>
          <w:bottom w:val="nil"/>
          <w:right w:val="nil"/>
          <w:between w:val="nil"/>
        </w:pBdr>
        <w:jc w:val="right"/>
        <w:rPr>
          <w:rFonts w:ascii="Garamond" w:eastAsia="Garamond" w:hAnsi="Garamond" w:cs="Garamond"/>
          <w:color w:val="000000"/>
          <w:sz w:val="24"/>
          <w:szCs w:val="24"/>
        </w:rPr>
      </w:pPr>
    </w:p>
    <w:p w14:paraId="635AE728" w14:textId="77777777" w:rsidR="005602A9" w:rsidRDefault="006F0CAD">
      <w:pPr>
        <w:spacing w:line="207" w:lineRule="auto"/>
        <w:ind w:right="231"/>
        <w:jc w:val="right"/>
        <w:rPr>
          <w:rFonts w:ascii="Garamond" w:eastAsia="Garamond" w:hAnsi="Garamond" w:cs="Garamond"/>
          <w:sz w:val="24"/>
          <w:szCs w:val="24"/>
        </w:rPr>
      </w:pPr>
      <w:r>
        <w:rPr>
          <w:rFonts w:ascii="Garamond" w:eastAsia="Garamond" w:hAnsi="Garamond" w:cs="Garamond"/>
          <w:sz w:val="24"/>
          <w:szCs w:val="24"/>
        </w:rPr>
        <w:t>AL DIRIGENTE SCOLASTICO</w:t>
      </w:r>
    </w:p>
    <w:p w14:paraId="3162C2F6" w14:textId="77777777" w:rsidR="005602A9" w:rsidRDefault="006F0CAD">
      <w:pPr>
        <w:spacing w:line="207" w:lineRule="auto"/>
        <w:ind w:left="6301" w:right="231"/>
        <w:jc w:val="right"/>
        <w:rPr>
          <w:rFonts w:ascii="Garamond" w:eastAsia="Garamond" w:hAnsi="Garamond" w:cs="Garamond"/>
          <w:sz w:val="24"/>
          <w:szCs w:val="24"/>
        </w:rPr>
      </w:pPr>
      <w:r>
        <w:rPr>
          <w:rFonts w:ascii="Garamond" w:eastAsia="Garamond" w:hAnsi="Garamond" w:cs="Garamond"/>
          <w:sz w:val="24"/>
          <w:szCs w:val="24"/>
        </w:rPr>
        <w:t xml:space="preserve">Dell’I.I.S. T.R. RIGHETTI </w:t>
      </w:r>
    </w:p>
    <w:p w14:paraId="34DE15DC" w14:textId="77777777" w:rsidR="005602A9" w:rsidRDefault="006F0CAD">
      <w:pPr>
        <w:spacing w:line="207" w:lineRule="auto"/>
        <w:ind w:left="6301" w:right="231"/>
        <w:jc w:val="right"/>
        <w:rPr>
          <w:rFonts w:ascii="Garamond" w:eastAsia="Garamond" w:hAnsi="Garamond" w:cs="Garamond"/>
          <w:sz w:val="24"/>
          <w:szCs w:val="24"/>
        </w:rPr>
      </w:pPr>
      <w:r>
        <w:rPr>
          <w:rFonts w:ascii="Garamond" w:eastAsia="Garamond" w:hAnsi="Garamond" w:cs="Garamond"/>
          <w:sz w:val="24"/>
          <w:szCs w:val="24"/>
        </w:rPr>
        <w:t>Vincenza D’Elia</w:t>
      </w:r>
    </w:p>
    <w:p w14:paraId="46F95F21" w14:textId="77777777" w:rsidR="005602A9" w:rsidRDefault="005602A9">
      <w:pPr>
        <w:widowControl/>
        <w:pBdr>
          <w:top w:val="nil"/>
          <w:left w:val="nil"/>
          <w:bottom w:val="nil"/>
          <w:right w:val="nil"/>
          <w:between w:val="nil"/>
        </w:pBdr>
        <w:jc w:val="center"/>
        <w:rPr>
          <w:rFonts w:ascii="Garamond" w:eastAsia="Garamond" w:hAnsi="Garamond" w:cs="Garamond"/>
          <w:b/>
          <w:color w:val="000000"/>
          <w:sz w:val="24"/>
          <w:szCs w:val="24"/>
        </w:rPr>
      </w:pPr>
    </w:p>
    <w:p w14:paraId="67C35665" w14:textId="77777777" w:rsidR="005602A9" w:rsidRDefault="006F0CAD">
      <w:pPr>
        <w:widowControl/>
        <w:pBdr>
          <w:top w:val="nil"/>
          <w:left w:val="nil"/>
          <w:bottom w:val="nil"/>
          <w:right w:val="nil"/>
          <w:between w:val="nil"/>
        </w:pBdr>
        <w:jc w:val="center"/>
        <w:rPr>
          <w:rFonts w:ascii="Garamond" w:eastAsia="Garamond" w:hAnsi="Garamond" w:cs="Garamond"/>
          <w:color w:val="000000"/>
          <w:sz w:val="24"/>
          <w:szCs w:val="24"/>
        </w:rPr>
      </w:pPr>
      <w:r>
        <w:rPr>
          <w:rFonts w:ascii="Garamond" w:eastAsia="Garamond" w:hAnsi="Garamond" w:cs="Garamond"/>
          <w:b/>
          <w:color w:val="000000"/>
          <w:sz w:val="24"/>
          <w:szCs w:val="24"/>
        </w:rPr>
        <w:t>AUTOCERTIFICAZIONE SOSTITUTIVA</w:t>
      </w:r>
    </w:p>
    <w:p w14:paraId="4BD63FA0" w14:textId="77777777" w:rsidR="005602A9" w:rsidRDefault="006F0CAD">
      <w:pPr>
        <w:widowControl/>
        <w:pBdr>
          <w:top w:val="nil"/>
          <w:left w:val="nil"/>
          <w:bottom w:val="nil"/>
          <w:right w:val="nil"/>
          <w:between w:val="nil"/>
        </w:pBdr>
        <w:jc w:val="center"/>
        <w:rPr>
          <w:rFonts w:ascii="Garamond" w:eastAsia="Garamond" w:hAnsi="Garamond" w:cs="Garamond"/>
          <w:color w:val="000000"/>
          <w:sz w:val="24"/>
          <w:szCs w:val="24"/>
        </w:rPr>
      </w:pPr>
      <w:r>
        <w:rPr>
          <w:rFonts w:ascii="Garamond" w:eastAsia="Garamond" w:hAnsi="Garamond" w:cs="Garamond"/>
          <w:b/>
          <w:color w:val="000000"/>
          <w:sz w:val="24"/>
          <w:szCs w:val="24"/>
        </w:rPr>
        <w:t>DEL DURC/TRACCIABILITA’ FLUSSI FINANZIARI</w:t>
      </w:r>
    </w:p>
    <w:p w14:paraId="7553BC48" w14:textId="77777777" w:rsidR="005602A9" w:rsidRDefault="006F0CAD">
      <w:pPr>
        <w:widowControl/>
        <w:pBdr>
          <w:top w:val="nil"/>
          <w:left w:val="nil"/>
          <w:bottom w:val="nil"/>
          <w:right w:val="nil"/>
          <w:between w:val="nil"/>
        </w:pBdr>
        <w:jc w:val="center"/>
        <w:rPr>
          <w:rFonts w:ascii="Garamond" w:eastAsia="Garamond" w:hAnsi="Garamond" w:cs="Garamond"/>
          <w:color w:val="000000"/>
          <w:sz w:val="24"/>
          <w:szCs w:val="24"/>
        </w:rPr>
      </w:pPr>
      <w:r>
        <w:rPr>
          <w:rFonts w:ascii="Garamond" w:eastAsia="Garamond" w:hAnsi="Garamond" w:cs="Garamond"/>
          <w:b/>
          <w:color w:val="000000"/>
          <w:sz w:val="24"/>
          <w:szCs w:val="24"/>
        </w:rPr>
        <w:t>DICHIARAZIONE SOSTITUTIVA</w:t>
      </w:r>
    </w:p>
    <w:p w14:paraId="286B0A39" w14:textId="77777777" w:rsidR="005602A9" w:rsidRDefault="006F0CAD">
      <w:pPr>
        <w:widowControl/>
        <w:pBdr>
          <w:top w:val="nil"/>
          <w:left w:val="nil"/>
          <w:bottom w:val="nil"/>
          <w:right w:val="nil"/>
          <w:between w:val="nil"/>
        </w:pBdr>
        <w:jc w:val="center"/>
        <w:rPr>
          <w:rFonts w:ascii="Garamond" w:eastAsia="Garamond" w:hAnsi="Garamond" w:cs="Garamond"/>
          <w:color w:val="000000"/>
          <w:sz w:val="24"/>
          <w:szCs w:val="24"/>
        </w:rPr>
      </w:pPr>
      <w:r>
        <w:rPr>
          <w:rFonts w:ascii="Garamond" w:eastAsia="Garamond" w:hAnsi="Garamond" w:cs="Garamond"/>
          <w:b/>
          <w:color w:val="000000"/>
          <w:sz w:val="24"/>
          <w:szCs w:val="24"/>
        </w:rPr>
        <w:t>DELL’ATTO DI NOTORIETA’ E DI CERTIFICAZIONI</w:t>
      </w:r>
    </w:p>
    <w:p w14:paraId="2D73EE1F" w14:textId="77777777" w:rsidR="005602A9" w:rsidRDefault="006F0CAD">
      <w:pPr>
        <w:widowControl/>
        <w:pBdr>
          <w:top w:val="nil"/>
          <w:left w:val="nil"/>
          <w:bottom w:val="nil"/>
          <w:right w:val="nil"/>
          <w:between w:val="nil"/>
        </w:pBdr>
        <w:jc w:val="center"/>
        <w:rPr>
          <w:rFonts w:ascii="Garamond" w:eastAsia="Garamond" w:hAnsi="Garamond" w:cs="Garamond"/>
          <w:color w:val="000000"/>
          <w:sz w:val="24"/>
          <w:szCs w:val="24"/>
        </w:rPr>
      </w:pPr>
      <w:r>
        <w:rPr>
          <w:rFonts w:ascii="Garamond" w:eastAsia="Garamond" w:hAnsi="Garamond" w:cs="Garamond"/>
          <w:b/>
          <w:color w:val="000000"/>
          <w:sz w:val="24"/>
          <w:szCs w:val="24"/>
        </w:rPr>
        <w:t>(art. 46 e 47 D.P.R. n° 445 del 28/12/2000)</w:t>
      </w:r>
    </w:p>
    <w:p w14:paraId="5382E4B1" w14:textId="77777777" w:rsidR="005602A9" w:rsidRDefault="005602A9">
      <w:pPr>
        <w:rPr>
          <w:rFonts w:ascii="Garamond" w:eastAsia="Garamond" w:hAnsi="Garamond" w:cs="Garamond"/>
          <w:sz w:val="24"/>
          <w:szCs w:val="24"/>
        </w:rPr>
      </w:pPr>
    </w:p>
    <w:p w14:paraId="5F8C3470" w14:textId="77777777" w:rsidR="005602A9" w:rsidRDefault="006F0CAD">
      <w:pPr>
        <w:widowControl/>
        <w:pBdr>
          <w:top w:val="nil"/>
          <w:left w:val="nil"/>
          <w:bottom w:val="nil"/>
          <w:right w:val="nil"/>
          <w:between w:val="nil"/>
        </w:pBdr>
        <w:jc w:val="both"/>
        <w:rPr>
          <w:rFonts w:ascii="Garamond" w:eastAsia="Garamond" w:hAnsi="Garamond" w:cs="Garamond"/>
          <w:color w:val="000000"/>
          <w:sz w:val="24"/>
          <w:szCs w:val="24"/>
        </w:rPr>
      </w:pPr>
      <w:r>
        <w:rPr>
          <w:rFonts w:ascii="Garamond" w:eastAsia="Garamond" w:hAnsi="Garamond" w:cs="Garamond"/>
          <w:color w:val="000000"/>
          <w:sz w:val="24"/>
          <w:szCs w:val="24"/>
        </w:rPr>
        <w:t xml:space="preserve">Il/la sottoscritto/a ________________________________________________________________________ </w:t>
      </w:r>
    </w:p>
    <w:p w14:paraId="20C49A3C" w14:textId="77777777" w:rsidR="005602A9" w:rsidRDefault="006F0CAD">
      <w:pPr>
        <w:widowControl/>
        <w:pBdr>
          <w:top w:val="nil"/>
          <w:left w:val="nil"/>
          <w:bottom w:val="nil"/>
          <w:right w:val="nil"/>
          <w:between w:val="nil"/>
        </w:pBdr>
        <w:jc w:val="both"/>
        <w:rPr>
          <w:rFonts w:ascii="Garamond" w:eastAsia="Garamond" w:hAnsi="Garamond" w:cs="Garamond"/>
          <w:color w:val="000000"/>
          <w:sz w:val="24"/>
          <w:szCs w:val="24"/>
        </w:rPr>
      </w:pPr>
      <w:r>
        <w:rPr>
          <w:rFonts w:ascii="Garamond" w:eastAsia="Garamond" w:hAnsi="Garamond" w:cs="Garamond"/>
          <w:color w:val="000000"/>
          <w:sz w:val="24"/>
          <w:szCs w:val="24"/>
        </w:rPr>
        <w:t xml:space="preserve">nato/a ____________________________________________ (____) il ______________________ e residente in __________________________ via/piazza __________________________ n°_____________, </w:t>
      </w:r>
    </w:p>
    <w:p w14:paraId="315DB8B4" w14:textId="77777777" w:rsidR="005602A9" w:rsidRDefault="006F0CAD">
      <w:pPr>
        <w:widowControl/>
        <w:pBdr>
          <w:top w:val="nil"/>
          <w:left w:val="nil"/>
          <w:bottom w:val="nil"/>
          <w:right w:val="nil"/>
          <w:between w:val="nil"/>
        </w:pBdr>
        <w:jc w:val="both"/>
        <w:rPr>
          <w:rFonts w:ascii="Garamond" w:eastAsia="Garamond" w:hAnsi="Garamond" w:cs="Garamond"/>
          <w:color w:val="000000"/>
          <w:sz w:val="24"/>
          <w:szCs w:val="24"/>
        </w:rPr>
      </w:pPr>
      <w:r>
        <w:rPr>
          <w:rFonts w:ascii="Garamond" w:eastAsia="Garamond" w:hAnsi="Garamond" w:cs="Garamond"/>
          <w:color w:val="000000"/>
          <w:sz w:val="24"/>
          <w:szCs w:val="24"/>
        </w:rPr>
        <w:t xml:space="preserve">domiciliato in ________________________via/piazza ___________________________ n° _____________, </w:t>
      </w:r>
    </w:p>
    <w:p w14:paraId="7383A11D" w14:textId="77777777" w:rsidR="005602A9" w:rsidRDefault="006F0CAD">
      <w:pPr>
        <w:widowControl/>
        <w:pBdr>
          <w:top w:val="nil"/>
          <w:left w:val="nil"/>
          <w:bottom w:val="nil"/>
          <w:right w:val="nil"/>
          <w:between w:val="nil"/>
        </w:pBdr>
        <w:jc w:val="both"/>
        <w:rPr>
          <w:rFonts w:ascii="Garamond" w:eastAsia="Garamond" w:hAnsi="Garamond" w:cs="Garamond"/>
          <w:color w:val="000000"/>
          <w:sz w:val="24"/>
          <w:szCs w:val="24"/>
        </w:rPr>
      </w:pPr>
      <w:r>
        <w:rPr>
          <w:rFonts w:ascii="Garamond" w:eastAsia="Garamond" w:hAnsi="Garamond" w:cs="Garamond"/>
          <w:color w:val="000000"/>
          <w:sz w:val="24"/>
          <w:szCs w:val="24"/>
        </w:rPr>
        <w:t xml:space="preserve">consapevole delle sanzioni penali richiamate dall’art. 76 del D.P.R. 28/12/2000 n° 445, in caso di dichiarazioni mendaci e di formazione o uso di atti falsi </w:t>
      </w:r>
    </w:p>
    <w:p w14:paraId="1BC8B991" w14:textId="77777777" w:rsidR="005602A9" w:rsidRDefault="006F0CAD">
      <w:pPr>
        <w:widowControl/>
        <w:pBdr>
          <w:top w:val="nil"/>
          <w:left w:val="nil"/>
          <w:bottom w:val="nil"/>
          <w:right w:val="nil"/>
          <w:between w:val="nil"/>
        </w:pBdr>
        <w:jc w:val="center"/>
        <w:rPr>
          <w:rFonts w:ascii="Garamond" w:eastAsia="Garamond" w:hAnsi="Garamond" w:cs="Garamond"/>
          <w:color w:val="000000"/>
          <w:sz w:val="24"/>
          <w:szCs w:val="24"/>
        </w:rPr>
      </w:pPr>
      <w:r>
        <w:rPr>
          <w:rFonts w:ascii="Garamond" w:eastAsia="Garamond" w:hAnsi="Garamond" w:cs="Garamond"/>
          <w:b/>
          <w:color w:val="000000"/>
          <w:sz w:val="24"/>
          <w:szCs w:val="24"/>
        </w:rPr>
        <w:t>DICHIARA</w:t>
      </w:r>
    </w:p>
    <w:p w14:paraId="7E83B608" w14:textId="77777777" w:rsidR="005602A9" w:rsidRDefault="006F0CAD">
      <w:pPr>
        <w:widowControl/>
        <w:pBdr>
          <w:top w:val="nil"/>
          <w:left w:val="nil"/>
          <w:bottom w:val="nil"/>
          <w:right w:val="nil"/>
          <w:between w:val="nil"/>
        </w:pBdr>
        <w:spacing w:after="19"/>
        <w:jc w:val="both"/>
        <w:rPr>
          <w:rFonts w:ascii="Garamond" w:eastAsia="Garamond" w:hAnsi="Garamond" w:cs="Garamond"/>
          <w:color w:val="000000"/>
          <w:sz w:val="24"/>
          <w:szCs w:val="24"/>
        </w:rPr>
      </w:pPr>
      <w:r>
        <w:rPr>
          <w:rFonts w:ascii="Garamond" w:eastAsia="Garamond" w:hAnsi="Garamond" w:cs="Garamond"/>
          <w:color w:val="000000"/>
          <w:sz w:val="24"/>
          <w:szCs w:val="24"/>
        </w:rPr>
        <w:t xml:space="preserve">• di essere in regola con l’assolvimento degli obblighi di versamento dei contributi assicurativi stabiliti dalle vigenti disposizioni (Legge n° 266/2002); </w:t>
      </w:r>
    </w:p>
    <w:p w14:paraId="1DEB4041" w14:textId="77777777" w:rsidR="005602A9" w:rsidRDefault="006F0CAD">
      <w:pPr>
        <w:widowControl/>
        <w:pBdr>
          <w:top w:val="nil"/>
          <w:left w:val="nil"/>
          <w:bottom w:val="nil"/>
          <w:right w:val="nil"/>
          <w:between w:val="nil"/>
        </w:pBdr>
        <w:spacing w:after="19"/>
        <w:jc w:val="both"/>
        <w:rPr>
          <w:rFonts w:ascii="Garamond" w:eastAsia="Garamond" w:hAnsi="Garamond" w:cs="Garamond"/>
          <w:color w:val="000000"/>
          <w:sz w:val="24"/>
          <w:szCs w:val="24"/>
        </w:rPr>
      </w:pPr>
      <w:r>
        <w:rPr>
          <w:rFonts w:ascii="Garamond" w:eastAsia="Garamond" w:hAnsi="Garamond" w:cs="Garamond"/>
          <w:color w:val="000000"/>
          <w:sz w:val="24"/>
          <w:szCs w:val="24"/>
        </w:rPr>
        <w:t xml:space="preserve">• i seguenti dati per la richiesta del D.U.R.C.: Codice Fiscale ditta: _______________________ </w:t>
      </w:r>
    </w:p>
    <w:p w14:paraId="650CAE17" w14:textId="77777777" w:rsidR="005602A9" w:rsidRDefault="006F0CAD">
      <w:pPr>
        <w:widowControl/>
        <w:pBdr>
          <w:top w:val="nil"/>
          <w:left w:val="nil"/>
          <w:bottom w:val="nil"/>
          <w:right w:val="nil"/>
          <w:between w:val="nil"/>
        </w:pBdr>
        <w:spacing w:after="19"/>
        <w:jc w:val="both"/>
        <w:rPr>
          <w:rFonts w:ascii="Garamond" w:eastAsia="Garamond" w:hAnsi="Garamond" w:cs="Garamond"/>
          <w:color w:val="000000"/>
          <w:sz w:val="24"/>
          <w:szCs w:val="24"/>
        </w:rPr>
      </w:pPr>
      <w:r>
        <w:rPr>
          <w:rFonts w:ascii="Garamond" w:eastAsia="Garamond" w:hAnsi="Garamond" w:cs="Garamond"/>
          <w:color w:val="000000"/>
          <w:sz w:val="24"/>
          <w:szCs w:val="24"/>
        </w:rPr>
        <w:t xml:space="preserve">• si obbliga ad ottemperare agli adempimenti che garantiscono la tracciabilità dei flussi finanziari. In particolare, a norma </w:t>
      </w:r>
      <w:proofErr w:type="gramStart"/>
      <w:r>
        <w:rPr>
          <w:rFonts w:ascii="Garamond" w:eastAsia="Garamond" w:hAnsi="Garamond" w:cs="Garamond"/>
          <w:color w:val="000000"/>
          <w:sz w:val="24"/>
          <w:szCs w:val="24"/>
        </w:rPr>
        <w:t>dell’ art.</w:t>
      </w:r>
      <w:proofErr w:type="gramEnd"/>
      <w:r>
        <w:rPr>
          <w:rFonts w:ascii="Garamond" w:eastAsia="Garamond" w:hAnsi="Garamond" w:cs="Garamond"/>
          <w:color w:val="000000"/>
          <w:sz w:val="24"/>
          <w:szCs w:val="24"/>
        </w:rPr>
        <w:t xml:space="preserve"> 3 comma 7 della citata legge, così come modificato dal D.L. n° 187/2010, convertito in legge n° 217 del 2010. Si obbliga, altresì, in caso di aggiudicazione, ad utilizzare per la fornitura del servizio un conto corrente dedicato e comunicare la persona delegata ad operare sullo stesso. </w:t>
      </w:r>
    </w:p>
    <w:p w14:paraId="327F9634" w14:textId="77777777" w:rsidR="005602A9" w:rsidRDefault="006F0CAD">
      <w:pPr>
        <w:widowControl/>
        <w:pBdr>
          <w:top w:val="nil"/>
          <w:left w:val="nil"/>
          <w:bottom w:val="nil"/>
          <w:right w:val="nil"/>
          <w:between w:val="nil"/>
        </w:pBdr>
        <w:jc w:val="both"/>
        <w:rPr>
          <w:rFonts w:ascii="Garamond" w:eastAsia="Garamond" w:hAnsi="Garamond" w:cs="Garamond"/>
          <w:color w:val="000000"/>
          <w:sz w:val="24"/>
          <w:szCs w:val="24"/>
        </w:rPr>
      </w:pPr>
      <w:r>
        <w:rPr>
          <w:rFonts w:ascii="Garamond" w:eastAsia="Garamond" w:hAnsi="Garamond" w:cs="Garamond"/>
          <w:color w:val="000000"/>
          <w:sz w:val="24"/>
          <w:szCs w:val="24"/>
        </w:rPr>
        <w:t xml:space="preserve">• di essere informato, ai sensi e per gli effetti di cui all’art. 13 del </w:t>
      </w:r>
      <w:proofErr w:type="spellStart"/>
      <w:r>
        <w:rPr>
          <w:rFonts w:ascii="Garamond" w:eastAsia="Garamond" w:hAnsi="Garamond" w:cs="Garamond"/>
          <w:color w:val="000000"/>
          <w:sz w:val="24"/>
          <w:szCs w:val="24"/>
        </w:rPr>
        <w:t>D.Lgs.</w:t>
      </w:r>
      <w:proofErr w:type="spellEnd"/>
      <w:r>
        <w:rPr>
          <w:rFonts w:ascii="Garamond" w:eastAsia="Garamond" w:hAnsi="Garamond" w:cs="Garamond"/>
          <w:color w:val="000000"/>
          <w:sz w:val="24"/>
          <w:szCs w:val="24"/>
        </w:rPr>
        <w:t xml:space="preserve"> 30/06/2003 n° 196 che i dati personali raccolti saranno trattati, anche con strumenti informatici, esclusivamente nell’ambito del procedimento per il quale la presente dichiarazione viene resa. </w:t>
      </w:r>
    </w:p>
    <w:p w14:paraId="63B2074E" w14:textId="77777777" w:rsidR="005602A9" w:rsidRDefault="005602A9">
      <w:pPr>
        <w:widowControl/>
        <w:pBdr>
          <w:top w:val="nil"/>
          <w:left w:val="nil"/>
          <w:bottom w:val="nil"/>
          <w:right w:val="nil"/>
          <w:between w:val="nil"/>
        </w:pBdr>
        <w:rPr>
          <w:rFonts w:ascii="Garamond" w:eastAsia="Garamond" w:hAnsi="Garamond" w:cs="Garamond"/>
          <w:color w:val="000000"/>
          <w:sz w:val="24"/>
          <w:szCs w:val="24"/>
        </w:rPr>
      </w:pPr>
    </w:p>
    <w:p w14:paraId="3FCF20F0" w14:textId="77777777" w:rsidR="005602A9" w:rsidRDefault="006F0CAD">
      <w:pPr>
        <w:widowControl/>
        <w:pBdr>
          <w:top w:val="nil"/>
          <w:left w:val="nil"/>
          <w:bottom w:val="nil"/>
          <w:right w:val="nil"/>
          <w:between w:val="nil"/>
        </w:pBdr>
        <w:rPr>
          <w:rFonts w:ascii="Garamond" w:eastAsia="Garamond" w:hAnsi="Garamond" w:cs="Garamond"/>
          <w:color w:val="000000"/>
          <w:sz w:val="24"/>
          <w:szCs w:val="24"/>
        </w:rPr>
      </w:pPr>
      <w:r>
        <w:rPr>
          <w:rFonts w:ascii="Garamond" w:eastAsia="Garamond" w:hAnsi="Garamond" w:cs="Garamond"/>
          <w:color w:val="000000"/>
          <w:sz w:val="24"/>
          <w:szCs w:val="24"/>
        </w:rPr>
        <w:t xml:space="preserve">Luogo ________________________ </w:t>
      </w:r>
      <w:proofErr w:type="gramStart"/>
      <w:r>
        <w:rPr>
          <w:rFonts w:ascii="Garamond" w:eastAsia="Garamond" w:hAnsi="Garamond" w:cs="Garamond"/>
          <w:color w:val="000000"/>
          <w:sz w:val="24"/>
          <w:szCs w:val="24"/>
        </w:rPr>
        <w:t>li,_</w:t>
      </w:r>
      <w:proofErr w:type="gramEnd"/>
      <w:r>
        <w:rPr>
          <w:rFonts w:ascii="Garamond" w:eastAsia="Garamond" w:hAnsi="Garamond" w:cs="Garamond"/>
          <w:color w:val="000000"/>
          <w:sz w:val="24"/>
          <w:szCs w:val="24"/>
        </w:rPr>
        <w:t xml:space="preserve">________________ </w:t>
      </w:r>
    </w:p>
    <w:p w14:paraId="082F7CB8" w14:textId="77777777" w:rsidR="005602A9" w:rsidRDefault="005602A9">
      <w:pPr>
        <w:widowControl/>
        <w:pBdr>
          <w:top w:val="nil"/>
          <w:left w:val="nil"/>
          <w:bottom w:val="nil"/>
          <w:right w:val="nil"/>
          <w:between w:val="nil"/>
        </w:pBdr>
        <w:rPr>
          <w:rFonts w:ascii="Garamond" w:eastAsia="Garamond" w:hAnsi="Garamond" w:cs="Garamond"/>
          <w:color w:val="000000"/>
          <w:sz w:val="24"/>
          <w:szCs w:val="24"/>
        </w:rPr>
      </w:pPr>
    </w:p>
    <w:p w14:paraId="20D0570B" w14:textId="77777777" w:rsidR="005602A9" w:rsidRDefault="006F0CAD">
      <w:pPr>
        <w:widowControl/>
        <w:pBdr>
          <w:top w:val="nil"/>
          <w:left w:val="nil"/>
          <w:bottom w:val="nil"/>
          <w:right w:val="nil"/>
          <w:between w:val="nil"/>
        </w:pBdr>
        <w:ind w:left="7788"/>
        <w:rPr>
          <w:rFonts w:ascii="Garamond" w:eastAsia="Garamond" w:hAnsi="Garamond" w:cs="Garamond"/>
          <w:color w:val="000000"/>
          <w:sz w:val="24"/>
          <w:szCs w:val="24"/>
        </w:rPr>
      </w:pPr>
      <w:r>
        <w:rPr>
          <w:rFonts w:ascii="Garamond" w:eastAsia="Garamond" w:hAnsi="Garamond" w:cs="Garamond"/>
          <w:color w:val="000000"/>
          <w:sz w:val="24"/>
          <w:szCs w:val="24"/>
        </w:rPr>
        <w:t xml:space="preserve">Il Dichiarante </w:t>
      </w:r>
    </w:p>
    <w:p w14:paraId="73A7FD4F" w14:textId="77777777" w:rsidR="005602A9" w:rsidRDefault="006F0CAD">
      <w:pPr>
        <w:widowControl/>
        <w:pBdr>
          <w:top w:val="nil"/>
          <w:left w:val="nil"/>
          <w:bottom w:val="nil"/>
          <w:right w:val="nil"/>
          <w:between w:val="nil"/>
        </w:pBdr>
        <w:ind w:left="7655"/>
        <w:rPr>
          <w:rFonts w:ascii="Garamond" w:eastAsia="Garamond" w:hAnsi="Garamond" w:cs="Garamond"/>
          <w:color w:val="000000"/>
          <w:sz w:val="24"/>
          <w:szCs w:val="24"/>
        </w:rPr>
      </w:pPr>
      <w:r>
        <w:rPr>
          <w:rFonts w:ascii="Garamond" w:eastAsia="Garamond" w:hAnsi="Garamond" w:cs="Garamond"/>
          <w:color w:val="000000"/>
          <w:sz w:val="24"/>
          <w:szCs w:val="24"/>
        </w:rPr>
        <w:t xml:space="preserve">(timbro e firma) </w:t>
      </w:r>
    </w:p>
    <w:p w14:paraId="0EADC85F" w14:textId="77777777" w:rsidR="005602A9" w:rsidRDefault="006F0CAD">
      <w:pPr>
        <w:tabs>
          <w:tab w:val="left" w:pos="7406"/>
        </w:tabs>
        <w:rPr>
          <w:rFonts w:ascii="Garamond" w:eastAsia="Garamond" w:hAnsi="Garamond" w:cs="Garamond"/>
          <w:sz w:val="24"/>
          <w:szCs w:val="24"/>
        </w:rPr>
      </w:pPr>
      <w:r>
        <w:rPr>
          <w:rFonts w:ascii="Garamond" w:eastAsia="Garamond" w:hAnsi="Garamond" w:cs="Garamond"/>
          <w:sz w:val="24"/>
          <w:szCs w:val="24"/>
        </w:rPr>
        <w:tab/>
        <w:t>___________________</w:t>
      </w:r>
    </w:p>
    <w:p w14:paraId="3BECA3FA" w14:textId="77777777" w:rsidR="005602A9" w:rsidRDefault="006F0CAD">
      <w:pPr>
        <w:spacing w:line="238" w:lineRule="auto"/>
        <w:ind w:left="780" w:right="80"/>
        <w:rPr>
          <w:rFonts w:ascii="Garamond" w:eastAsia="Garamond" w:hAnsi="Garamond" w:cs="Garamond"/>
          <w:sz w:val="24"/>
          <w:szCs w:val="24"/>
        </w:rPr>
      </w:pPr>
      <w:r>
        <w:rPr>
          <w:rFonts w:ascii="Garamond" w:eastAsia="Garamond" w:hAnsi="Garamond" w:cs="Garamond"/>
          <w:sz w:val="24"/>
          <w:szCs w:val="24"/>
        </w:rPr>
        <w:t xml:space="preserve">Ai sensi dell’art. 38 del D.P.R. 28/12/2000 n° 445 la dichiarazione è sottoscritta e presentata all’Istituto di Istruzione T.R. RIGHETTI unitamente a </w:t>
      </w:r>
      <w:proofErr w:type="gramStart"/>
      <w:r>
        <w:rPr>
          <w:rFonts w:ascii="Garamond" w:eastAsia="Garamond" w:hAnsi="Garamond" w:cs="Garamond"/>
          <w:b/>
          <w:sz w:val="24"/>
          <w:szCs w:val="24"/>
        </w:rPr>
        <w:t>copia  di</w:t>
      </w:r>
      <w:proofErr w:type="gramEnd"/>
      <w:r>
        <w:rPr>
          <w:rFonts w:ascii="Garamond" w:eastAsia="Garamond" w:hAnsi="Garamond" w:cs="Garamond"/>
          <w:b/>
          <w:sz w:val="24"/>
          <w:szCs w:val="24"/>
        </w:rPr>
        <w:t xml:space="preserve"> un documento di identità del sottoscrittore</w:t>
      </w:r>
      <w:r>
        <w:rPr>
          <w:rFonts w:ascii="Garamond" w:eastAsia="Garamond" w:hAnsi="Garamond" w:cs="Garamond"/>
          <w:sz w:val="24"/>
          <w:szCs w:val="24"/>
        </w:rPr>
        <w:t>.</w:t>
      </w:r>
    </w:p>
    <w:p w14:paraId="005B81E5" w14:textId="77777777" w:rsidR="005602A9" w:rsidRDefault="005602A9">
      <w:pPr>
        <w:spacing w:line="238" w:lineRule="auto"/>
        <w:ind w:left="780" w:right="80"/>
        <w:rPr>
          <w:rFonts w:ascii="Garamond" w:eastAsia="Garamond" w:hAnsi="Garamond" w:cs="Garamond"/>
          <w:sz w:val="24"/>
          <w:szCs w:val="24"/>
        </w:rPr>
      </w:pPr>
    </w:p>
    <w:p w14:paraId="5192DA06" w14:textId="77777777" w:rsidR="005602A9" w:rsidRDefault="005602A9">
      <w:pPr>
        <w:spacing w:line="238" w:lineRule="auto"/>
        <w:ind w:left="780" w:right="80"/>
        <w:rPr>
          <w:rFonts w:ascii="Garamond" w:eastAsia="Garamond" w:hAnsi="Garamond" w:cs="Garamond"/>
          <w:sz w:val="24"/>
          <w:szCs w:val="24"/>
        </w:rPr>
      </w:pPr>
    </w:p>
    <w:p w14:paraId="09C2FBFD" w14:textId="77777777" w:rsidR="005602A9" w:rsidRDefault="005602A9">
      <w:pPr>
        <w:spacing w:line="238" w:lineRule="auto"/>
        <w:ind w:left="780" w:right="80"/>
        <w:rPr>
          <w:rFonts w:ascii="Garamond" w:eastAsia="Garamond" w:hAnsi="Garamond" w:cs="Garamond"/>
          <w:sz w:val="24"/>
          <w:szCs w:val="24"/>
        </w:rPr>
      </w:pPr>
    </w:p>
    <w:p w14:paraId="1849D8AD" w14:textId="77777777" w:rsidR="005602A9" w:rsidRDefault="005602A9">
      <w:pPr>
        <w:spacing w:line="238" w:lineRule="auto"/>
        <w:ind w:left="780" w:right="80"/>
        <w:rPr>
          <w:rFonts w:ascii="Garamond" w:eastAsia="Garamond" w:hAnsi="Garamond" w:cs="Garamond"/>
          <w:sz w:val="24"/>
          <w:szCs w:val="24"/>
        </w:rPr>
      </w:pPr>
    </w:p>
    <w:p w14:paraId="640A2E6D" w14:textId="77777777" w:rsidR="005602A9" w:rsidRDefault="005602A9">
      <w:pPr>
        <w:spacing w:line="238" w:lineRule="auto"/>
        <w:ind w:left="780" w:right="80"/>
        <w:rPr>
          <w:rFonts w:ascii="Garamond" w:eastAsia="Garamond" w:hAnsi="Garamond" w:cs="Garamond"/>
          <w:sz w:val="24"/>
          <w:szCs w:val="24"/>
        </w:rPr>
      </w:pPr>
    </w:p>
    <w:p w14:paraId="75A3F3AC" w14:textId="77777777" w:rsidR="005602A9" w:rsidRDefault="005602A9">
      <w:pPr>
        <w:spacing w:before="41"/>
        <w:ind w:left="5233" w:firstLine="12"/>
        <w:jc w:val="right"/>
        <w:rPr>
          <w:rFonts w:ascii="Garamond" w:eastAsia="Garamond" w:hAnsi="Garamond" w:cs="Garamond"/>
          <w:b/>
          <w:sz w:val="24"/>
          <w:szCs w:val="24"/>
        </w:rPr>
      </w:pPr>
    </w:p>
    <w:p w14:paraId="2DC7F2CA" w14:textId="77777777" w:rsidR="005602A9" w:rsidRDefault="005602A9">
      <w:pPr>
        <w:pStyle w:val="Titolo1"/>
        <w:spacing w:before="44"/>
        <w:ind w:right="8420" w:firstLine="215"/>
        <w:rPr>
          <w:rFonts w:ascii="Garamond" w:eastAsia="Garamond" w:hAnsi="Garamond" w:cs="Garamond"/>
          <w:sz w:val="24"/>
          <w:szCs w:val="24"/>
        </w:rPr>
      </w:pPr>
    </w:p>
    <w:p w14:paraId="6AB9F909" w14:textId="77777777" w:rsidR="005602A9" w:rsidRDefault="005602A9">
      <w:pPr>
        <w:pStyle w:val="Titolo1"/>
        <w:spacing w:before="44"/>
        <w:ind w:right="8420" w:firstLine="215"/>
        <w:rPr>
          <w:rFonts w:ascii="Garamond" w:eastAsia="Garamond" w:hAnsi="Garamond" w:cs="Garamond"/>
          <w:sz w:val="24"/>
          <w:szCs w:val="24"/>
        </w:rPr>
      </w:pPr>
    </w:p>
    <w:p w14:paraId="7B93BD4F" w14:textId="77777777" w:rsidR="005602A9" w:rsidRDefault="005602A9">
      <w:pPr>
        <w:pStyle w:val="Titolo1"/>
        <w:spacing w:before="44"/>
        <w:ind w:right="8420" w:firstLine="215"/>
        <w:rPr>
          <w:rFonts w:ascii="Garamond" w:eastAsia="Garamond" w:hAnsi="Garamond" w:cs="Garamond"/>
          <w:sz w:val="24"/>
          <w:szCs w:val="24"/>
        </w:rPr>
      </w:pPr>
    </w:p>
    <w:p w14:paraId="6DD2873E" w14:textId="77777777" w:rsidR="005602A9" w:rsidRDefault="006F0CAD">
      <w:pPr>
        <w:pStyle w:val="Titolo1"/>
        <w:spacing w:before="44"/>
        <w:ind w:right="8420" w:firstLine="215"/>
        <w:rPr>
          <w:rFonts w:ascii="Garamond" w:eastAsia="Garamond" w:hAnsi="Garamond" w:cs="Garamond"/>
          <w:sz w:val="24"/>
          <w:szCs w:val="24"/>
        </w:rPr>
      </w:pPr>
      <w:r>
        <w:rPr>
          <w:rFonts w:ascii="Garamond" w:eastAsia="Garamond" w:hAnsi="Garamond" w:cs="Garamond"/>
          <w:sz w:val="24"/>
          <w:szCs w:val="24"/>
        </w:rPr>
        <w:t>ALLEGATO 1</w:t>
      </w:r>
    </w:p>
    <w:p w14:paraId="409B45FE" w14:textId="77777777" w:rsidR="005602A9" w:rsidRDefault="006F0CAD">
      <w:pPr>
        <w:spacing w:before="23"/>
        <w:ind w:left="215" w:right="216"/>
        <w:jc w:val="center"/>
        <w:rPr>
          <w:rFonts w:ascii="Garamond" w:eastAsia="Garamond" w:hAnsi="Garamond" w:cs="Garamond"/>
          <w:b/>
          <w:sz w:val="24"/>
          <w:szCs w:val="24"/>
        </w:rPr>
      </w:pPr>
      <w:r>
        <w:rPr>
          <w:rFonts w:ascii="Garamond" w:eastAsia="Garamond" w:hAnsi="Garamond" w:cs="Garamond"/>
          <w:b/>
          <w:sz w:val="24"/>
          <w:szCs w:val="24"/>
        </w:rPr>
        <w:t xml:space="preserve">ISTANZA DI CANDIDATURA – </w:t>
      </w:r>
    </w:p>
    <w:p w14:paraId="1FD8ED7A" w14:textId="77777777" w:rsidR="005602A9" w:rsidRDefault="006F0CAD">
      <w:pPr>
        <w:pStyle w:val="Titolo4"/>
        <w:spacing w:before="22"/>
        <w:ind w:left="365"/>
        <w:rPr>
          <w:rFonts w:ascii="Garamond" w:eastAsia="Garamond" w:hAnsi="Garamond" w:cs="Garamond"/>
          <w:sz w:val="24"/>
          <w:szCs w:val="24"/>
        </w:rPr>
      </w:pPr>
      <w:r>
        <w:rPr>
          <w:rFonts w:ascii="Garamond" w:eastAsia="Garamond" w:hAnsi="Garamond" w:cs="Garamond"/>
          <w:sz w:val="24"/>
          <w:szCs w:val="24"/>
        </w:rPr>
        <w:t>AVVISO PUBBLICO PER LA SELEZIONE DI DOCENTI ESPERTI FORMATORI - AMBITO n. 1 - FORMAZIONE DOCENTI NEO ASSUNTI A.S. 2021/22</w:t>
      </w:r>
    </w:p>
    <w:p w14:paraId="601B30BE" w14:textId="77777777" w:rsidR="005602A9" w:rsidRDefault="005602A9">
      <w:pPr>
        <w:pBdr>
          <w:top w:val="nil"/>
          <w:left w:val="nil"/>
          <w:bottom w:val="nil"/>
          <w:right w:val="nil"/>
          <w:between w:val="nil"/>
        </w:pBdr>
        <w:spacing w:before="8"/>
        <w:rPr>
          <w:rFonts w:ascii="Garamond" w:eastAsia="Garamond" w:hAnsi="Garamond" w:cs="Garamond"/>
          <w:b/>
          <w:color w:val="000000"/>
          <w:sz w:val="24"/>
          <w:szCs w:val="24"/>
        </w:rPr>
      </w:pPr>
    </w:p>
    <w:p w14:paraId="0E29D78C" w14:textId="77777777" w:rsidR="005602A9" w:rsidRDefault="006F0CAD">
      <w:pPr>
        <w:spacing w:line="207" w:lineRule="auto"/>
        <w:ind w:right="231"/>
        <w:jc w:val="right"/>
        <w:rPr>
          <w:rFonts w:ascii="Garamond" w:eastAsia="Garamond" w:hAnsi="Garamond" w:cs="Garamond"/>
          <w:sz w:val="24"/>
          <w:szCs w:val="24"/>
        </w:rPr>
      </w:pPr>
      <w:r>
        <w:rPr>
          <w:rFonts w:ascii="Garamond" w:eastAsia="Garamond" w:hAnsi="Garamond" w:cs="Garamond"/>
          <w:sz w:val="24"/>
          <w:szCs w:val="24"/>
        </w:rPr>
        <w:t>AL DIRIGENTE SCOLASTICO</w:t>
      </w:r>
    </w:p>
    <w:p w14:paraId="763EC643" w14:textId="77777777" w:rsidR="005602A9" w:rsidRDefault="006F0CAD">
      <w:pPr>
        <w:spacing w:line="207" w:lineRule="auto"/>
        <w:ind w:left="6301" w:right="231"/>
        <w:jc w:val="right"/>
        <w:rPr>
          <w:rFonts w:ascii="Garamond" w:eastAsia="Garamond" w:hAnsi="Garamond" w:cs="Garamond"/>
          <w:sz w:val="24"/>
          <w:szCs w:val="24"/>
        </w:rPr>
      </w:pPr>
      <w:r>
        <w:rPr>
          <w:rFonts w:ascii="Garamond" w:eastAsia="Garamond" w:hAnsi="Garamond" w:cs="Garamond"/>
          <w:sz w:val="24"/>
          <w:szCs w:val="24"/>
        </w:rPr>
        <w:t xml:space="preserve">Dell’I.I.S. T.R. RIGHETTI </w:t>
      </w:r>
    </w:p>
    <w:p w14:paraId="6148DF37" w14:textId="77777777" w:rsidR="005602A9" w:rsidRDefault="006F0CAD">
      <w:pPr>
        <w:spacing w:line="207" w:lineRule="auto"/>
        <w:ind w:left="6301" w:right="231"/>
        <w:jc w:val="right"/>
        <w:rPr>
          <w:rFonts w:ascii="Garamond" w:eastAsia="Garamond" w:hAnsi="Garamond" w:cs="Garamond"/>
          <w:sz w:val="24"/>
          <w:szCs w:val="24"/>
        </w:rPr>
      </w:pPr>
      <w:r>
        <w:rPr>
          <w:rFonts w:ascii="Garamond" w:eastAsia="Garamond" w:hAnsi="Garamond" w:cs="Garamond"/>
          <w:sz w:val="24"/>
          <w:szCs w:val="24"/>
        </w:rPr>
        <w:t>Vincenza D’Elia</w:t>
      </w:r>
    </w:p>
    <w:p w14:paraId="43A829F5" w14:textId="77777777" w:rsidR="005602A9" w:rsidRDefault="005602A9">
      <w:pPr>
        <w:pBdr>
          <w:top w:val="nil"/>
          <w:left w:val="nil"/>
          <w:bottom w:val="nil"/>
          <w:right w:val="nil"/>
          <w:between w:val="nil"/>
        </w:pBdr>
        <w:rPr>
          <w:rFonts w:ascii="Garamond" w:eastAsia="Garamond" w:hAnsi="Garamond" w:cs="Garamond"/>
          <w:color w:val="000000"/>
          <w:sz w:val="24"/>
          <w:szCs w:val="24"/>
        </w:rPr>
      </w:pPr>
    </w:p>
    <w:p w14:paraId="255E61D7" w14:textId="77777777" w:rsidR="005602A9" w:rsidRDefault="006F0CAD">
      <w:pPr>
        <w:pBdr>
          <w:top w:val="nil"/>
          <w:left w:val="nil"/>
          <w:bottom w:val="nil"/>
          <w:right w:val="nil"/>
          <w:between w:val="nil"/>
        </w:pBdr>
        <w:tabs>
          <w:tab w:val="left" w:pos="4841"/>
          <w:tab w:val="left" w:pos="6785"/>
          <w:tab w:val="left" w:pos="7025"/>
          <w:tab w:val="left" w:pos="8756"/>
        </w:tabs>
        <w:spacing w:before="141" w:line="360" w:lineRule="auto"/>
        <w:ind w:left="232" w:right="1340"/>
        <w:rPr>
          <w:rFonts w:ascii="Garamond" w:eastAsia="Garamond" w:hAnsi="Garamond" w:cs="Garamond"/>
          <w:color w:val="000000"/>
          <w:sz w:val="24"/>
          <w:szCs w:val="24"/>
        </w:rPr>
      </w:pPr>
      <w:r>
        <w:rPr>
          <w:rFonts w:ascii="Garamond" w:eastAsia="Garamond" w:hAnsi="Garamond" w:cs="Garamond"/>
          <w:color w:val="000000"/>
          <w:sz w:val="24"/>
          <w:szCs w:val="24"/>
        </w:rPr>
        <w:t>Il/La sottoscritto/a</w:t>
      </w:r>
      <w:r>
        <w:rPr>
          <w:rFonts w:ascii="Garamond" w:eastAsia="Garamond" w:hAnsi="Garamond" w:cs="Garamond"/>
          <w:color w:val="000000"/>
          <w:sz w:val="24"/>
          <w:szCs w:val="24"/>
          <w:u w:val="single"/>
        </w:rPr>
        <w:tab/>
      </w:r>
      <w:r>
        <w:rPr>
          <w:rFonts w:ascii="Garamond" w:eastAsia="Garamond" w:hAnsi="Garamond" w:cs="Garamond"/>
          <w:color w:val="000000"/>
          <w:sz w:val="24"/>
          <w:szCs w:val="24"/>
          <w:u w:val="single"/>
        </w:rPr>
        <w:tab/>
      </w:r>
      <w:r>
        <w:rPr>
          <w:rFonts w:ascii="Garamond" w:eastAsia="Garamond" w:hAnsi="Garamond" w:cs="Garamond"/>
          <w:color w:val="000000"/>
          <w:sz w:val="24"/>
          <w:szCs w:val="24"/>
          <w:u w:val="single"/>
        </w:rPr>
        <w:tab/>
      </w:r>
      <w:r>
        <w:rPr>
          <w:rFonts w:ascii="Garamond" w:eastAsia="Garamond" w:hAnsi="Garamond" w:cs="Garamond"/>
          <w:color w:val="000000"/>
          <w:sz w:val="24"/>
          <w:szCs w:val="24"/>
        </w:rPr>
        <w:t>(cognome e nome) nato/a</w:t>
      </w:r>
      <w:r>
        <w:rPr>
          <w:rFonts w:ascii="Garamond" w:eastAsia="Garamond" w:hAnsi="Garamond" w:cs="Garamond"/>
          <w:color w:val="000000"/>
          <w:sz w:val="24"/>
          <w:szCs w:val="24"/>
          <w:u w:val="single"/>
        </w:rPr>
        <w:tab/>
      </w:r>
      <w:r>
        <w:rPr>
          <w:rFonts w:ascii="Garamond" w:eastAsia="Garamond" w:hAnsi="Garamond" w:cs="Garamond"/>
          <w:color w:val="000000"/>
          <w:sz w:val="24"/>
          <w:szCs w:val="24"/>
        </w:rPr>
        <w:t>prov.</w:t>
      </w:r>
      <w:r>
        <w:rPr>
          <w:rFonts w:ascii="Garamond" w:eastAsia="Garamond" w:hAnsi="Garamond" w:cs="Garamond"/>
          <w:color w:val="000000"/>
          <w:sz w:val="24"/>
          <w:szCs w:val="24"/>
          <w:u w:val="single"/>
        </w:rPr>
        <w:tab/>
      </w:r>
      <w:r>
        <w:rPr>
          <w:rFonts w:ascii="Garamond" w:eastAsia="Garamond" w:hAnsi="Garamond" w:cs="Garamond"/>
          <w:color w:val="000000"/>
          <w:sz w:val="24"/>
          <w:szCs w:val="24"/>
        </w:rPr>
        <w:t xml:space="preserve">il </w:t>
      </w:r>
      <w:r>
        <w:rPr>
          <w:rFonts w:ascii="Garamond" w:eastAsia="Garamond" w:hAnsi="Garamond" w:cs="Garamond"/>
          <w:color w:val="000000"/>
          <w:sz w:val="24"/>
          <w:szCs w:val="24"/>
          <w:u w:val="single"/>
        </w:rPr>
        <w:t xml:space="preserve"> </w:t>
      </w:r>
      <w:r>
        <w:rPr>
          <w:rFonts w:ascii="Garamond" w:eastAsia="Garamond" w:hAnsi="Garamond" w:cs="Garamond"/>
          <w:color w:val="000000"/>
          <w:sz w:val="24"/>
          <w:szCs w:val="24"/>
          <w:u w:val="single"/>
        </w:rPr>
        <w:tab/>
      </w:r>
      <w:r>
        <w:rPr>
          <w:rFonts w:ascii="Garamond" w:eastAsia="Garamond" w:hAnsi="Garamond" w:cs="Garamond"/>
          <w:color w:val="000000"/>
          <w:sz w:val="24"/>
          <w:szCs w:val="24"/>
          <w:u w:val="single"/>
        </w:rPr>
        <w:tab/>
      </w:r>
    </w:p>
    <w:p w14:paraId="30DC33AC" w14:textId="77777777" w:rsidR="005602A9" w:rsidRDefault="006F0CAD">
      <w:pPr>
        <w:pBdr>
          <w:top w:val="nil"/>
          <w:left w:val="nil"/>
          <w:bottom w:val="nil"/>
          <w:right w:val="nil"/>
          <w:between w:val="nil"/>
        </w:pBdr>
        <w:tabs>
          <w:tab w:val="left" w:pos="4270"/>
        </w:tabs>
        <w:spacing w:before="1"/>
        <w:ind w:left="232"/>
        <w:rPr>
          <w:rFonts w:ascii="Garamond" w:eastAsia="Garamond" w:hAnsi="Garamond" w:cs="Garamond"/>
          <w:color w:val="000000"/>
          <w:sz w:val="24"/>
          <w:szCs w:val="24"/>
        </w:rPr>
      </w:pPr>
      <w:r>
        <w:rPr>
          <w:rFonts w:ascii="Garamond" w:eastAsia="Garamond" w:hAnsi="Garamond" w:cs="Garamond"/>
          <w:color w:val="000000"/>
          <w:sz w:val="24"/>
          <w:szCs w:val="24"/>
        </w:rPr>
        <w:t xml:space="preserve">C.F. </w:t>
      </w:r>
      <w:r>
        <w:rPr>
          <w:rFonts w:ascii="Garamond" w:eastAsia="Garamond" w:hAnsi="Garamond" w:cs="Garamond"/>
          <w:color w:val="000000"/>
          <w:sz w:val="24"/>
          <w:szCs w:val="24"/>
          <w:u w:val="single"/>
        </w:rPr>
        <w:t xml:space="preserve"> </w:t>
      </w:r>
      <w:r>
        <w:rPr>
          <w:rFonts w:ascii="Garamond" w:eastAsia="Garamond" w:hAnsi="Garamond" w:cs="Garamond"/>
          <w:color w:val="000000"/>
          <w:sz w:val="24"/>
          <w:szCs w:val="24"/>
          <w:u w:val="single"/>
        </w:rPr>
        <w:tab/>
      </w:r>
    </w:p>
    <w:p w14:paraId="0AB71AAA" w14:textId="77777777" w:rsidR="005602A9" w:rsidRDefault="006F0CAD">
      <w:pPr>
        <w:pBdr>
          <w:top w:val="nil"/>
          <w:left w:val="nil"/>
          <w:bottom w:val="nil"/>
          <w:right w:val="nil"/>
          <w:between w:val="nil"/>
        </w:pBdr>
        <w:tabs>
          <w:tab w:val="left" w:pos="4275"/>
          <w:tab w:val="left" w:pos="7010"/>
          <w:tab w:val="left" w:pos="7534"/>
          <w:tab w:val="left" w:pos="8732"/>
          <w:tab w:val="left" w:pos="8778"/>
        </w:tabs>
        <w:spacing w:before="114" w:line="360" w:lineRule="auto"/>
        <w:ind w:left="232" w:right="1306"/>
        <w:rPr>
          <w:rFonts w:ascii="Garamond" w:eastAsia="Garamond" w:hAnsi="Garamond" w:cs="Garamond"/>
          <w:color w:val="000000"/>
          <w:sz w:val="24"/>
          <w:szCs w:val="24"/>
        </w:rPr>
      </w:pPr>
      <w:r>
        <w:rPr>
          <w:rFonts w:ascii="Garamond" w:eastAsia="Garamond" w:hAnsi="Garamond" w:cs="Garamond"/>
          <w:color w:val="000000"/>
          <w:sz w:val="24"/>
          <w:szCs w:val="24"/>
        </w:rPr>
        <w:t>Residente in</w:t>
      </w:r>
      <w:r>
        <w:rPr>
          <w:rFonts w:ascii="Garamond" w:eastAsia="Garamond" w:hAnsi="Garamond" w:cs="Garamond"/>
          <w:color w:val="000000"/>
          <w:sz w:val="24"/>
          <w:szCs w:val="24"/>
          <w:u w:val="single"/>
        </w:rPr>
        <w:tab/>
      </w:r>
      <w:r>
        <w:rPr>
          <w:rFonts w:ascii="Garamond" w:eastAsia="Garamond" w:hAnsi="Garamond" w:cs="Garamond"/>
          <w:color w:val="000000"/>
          <w:sz w:val="24"/>
          <w:szCs w:val="24"/>
          <w:u w:val="single"/>
        </w:rPr>
        <w:tab/>
      </w:r>
      <w:r>
        <w:rPr>
          <w:rFonts w:ascii="Garamond" w:eastAsia="Garamond" w:hAnsi="Garamond" w:cs="Garamond"/>
          <w:color w:val="000000"/>
          <w:sz w:val="24"/>
          <w:szCs w:val="24"/>
        </w:rPr>
        <w:t>prov.</w:t>
      </w:r>
      <w:r>
        <w:rPr>
          <w:rFonts w:ascii="Garamond" w:eastAsia="Garamond" w:hAnsi="Garamond" w:cs="Garamond"/>
          <w:color w:val="000000"/>
          <w:sz w:val="24"/>
          <w:szCs w:val="24"/>
          <w:u w:val="single"/>
        </w:rPr>
        <w:tab/>
      </w:r>
      <w:r>
        <w:rPr>
          <w:rFonts w:ascii="Garamond" w:eastAsia="Garamond" w:hAnsi="Garamond" w:cs="Garamond"/>
          <w:color w:val="000000"/>
          <w:sz w:val="24"/>
          <w:szCs w:val="24"/>
          <w:u w:val="single"/>
        </w:rPr>
        <w:tab/>
      </w:r>
      <w:r>
        <w:rPr>
          <w:rFonts w:ascii="Garamond" w:eastAsia="Garamond" w:hAnsi="Garamond" w:cs="Garamond"/>
          <w:color w:val="000000"/>
          <w:sz w:val="24"/>
          <w:szCs w:val="24"/>
          <w:u w:val="single"/>
        </w:rPr>
        <w:tab/>
      </w:r>
      <w:r>
        <w:rPr>
          <w:rFonts w:ascii="Garamond" w:eastAsia="Garamond" w:hAnsi="Garamond" w:cs="Garamond"/>
          <w:color w:val="000000"/>
          <w:sz w:val="24"/>
          <w:szCs w:val="24"/>
        </w:rPr>
        <w:t xml:space="preserve"> via/Piazza</w:t>
      </w:r>
      <w:r>
        <w:rPr>
          <w:rFonts w:ascii="Garamond" w:eastAsia="Garamond" w:hAnsi="Garamond" w:cs="Garamond"/>
          <w:color w:val="000000"/>
          <w:sz w:val="24"/>
          <w:szCs w:val="24"/>
          <w:u w:val="single"/>
        </w:rPr>
        <w:tab/>
      </w:r>
      <w:r>
        <w:rPr>
          <w:rFonts w:ascii="Garamond" w:eastAsia="Garamond" w:hAnsi="Garamond" w:cs="Garamond"/>
          <w:color w:val="000000"/>
          <w:sz w:val="24"/>
          <w:szCs w:val="24"/>
          <w:u w:val="single"/>
        </w:rPr>
        <w:tab/>
      </w:r>
      <w:r>
        <w:rPr>
          <w:rFonts w:ascii="Garamond" w:eastAsia="Garamond" w:hAnsi="Garamond" w:cs="Garamond"/>
          <w:color w:val="000000"/>
          <w:sz w:val="24"/>
          <w:szCs w:val="24"/>
          <w:u w:val="single"/>
        </w:rPr>
        <w:tab/>
      </w:r>
      <w:proofErr w:type="spellStart"/>
      <w:r>
        <w:rPr>
          <w:rFonts w:ascii="Garamond" w:eastAsia="Garamond" w:hAnsi="Garamond" w:cs="Garamond"/>
          <w:color w:val="000000"/>
          <w:sz w:val="24"/>
          <w:szCs w:val="24"/>
        </w:rPr>
        <w:t>n.civ</w:t>
      </w:r>
      <w:proofErr w:type="spellEnd"/>
      <w:r>
        <w:rPr>
          <w:rFonts w:ascii="Garamond" w:eastAsia="Garamond" w:hAnsi="Garamond" w:cs="Garamond"/>
          <w:color w:val="000000"/>
          <w:sz w:val="24"/>
          <w:szCs w:val="24"/>
        </w:rPr>
        <w:t>.</w:t>
      </w:r>
      <w:r>
        <w:rPr>
          <w:rFonts w:ascii="Garamond" w:eastAsia="Garamond" w:hAnsi="Garamond" w:cs="Garamond"/>
          <w:color w:val="000000"/>
          <w:sz w:val="24"/>
          <w:szCs w:val="24"/>
          <w:u w:val="single"/>
        </w:rPr>
        <w:tab/>
      </w:r>
      <w:r>
        <w:rPr>
          <w:rFonts w:ascii="Garamond" w:eastAsia="Garamond" w:hAnsi="Garamond" w:cs="Garamond"/>
          <w:color w:val="000000"/>
          <w:sz w:val="24"/>
          <w:szCs w:val="24"/>
          <w:u w:val="single"/>
        </w:rPr>
        <w:tab/>
      </w:r>
      <w:r>
        <w:rPr>
          <w:rFonts w:ascii="Garamond" w:eastAsia="Garamond" w:hAnsi="Garamond" w:cs="Garamond"/>
          <w:color w:val="000000"/>
          <w:sz w:val="24"/>
          <w:szCs w:val="24"/>
        </w:rPr>
        <w:t xml:space="preserve"> telefono</w:t>
      </w:r>
      <w:r>
        <w:rPr>
          <w:rFonts w:ascii="Garamond" w:eastAsia="Garamond" w:hAnsi="Garamond" w:cs="Garamond"/>
          <w:color w:val="000000"/>
          <w:sz w:val="24"/>
          <w:szCs w:val="24"/>
          <w:u w:val="single"/>
        </w:rPr>
        <w:tab/>
      </w:r>
      <w:proofErr w:type="spellStart"/>
      <w:r>
        <w:rPr>
          <w:rFonts w:ascii="Garamond" w:eastAsia="Garamond" w:hAnsi="Garamond" w:cs="Garamond"/>
          <w:color w:val="000000"/>
          <w:sz w:val="24"/>
          <w:szCs w:val="24"/>
        </w:rPr>
        <w:t>cell</w:t>
      </w:r>
      <w:proofErr w:type="spellEnd"/>
      <w:r>
        <w:rPr>
          <w:rFonts w:ascii="Garamond" w:eastAsia="Garamond" w:hAnsi="Garamond" w:cs="Garamond"/>
          <w:color w:val="000000"/>
          <w:sz w:val="24"/>
          <w:szCs w:val="24"/>
        </w:rPr>
        <w:t>.</w:t>
      </w:r>
      <w:r>
        <w:rPr>
          <w:rFonts w:ascii="Garamond" w:eastAsia="Garamond" w:hAnsi="Garamond" w:cs="Garamond"/>
          <w:color w:val="000000"/>
          <w:sz w:val="24"/>
          <w:szCs w:val="24"/>
          <w:u w:val="single"/>
        </w:rPr>
        <w:tab/>
      </w:r>
      <w:r>
        <w:rPr>
          <w:rFonts w:ascii="Garamond" w:eastAsia="Garamond" w:hAnsi="Garamond" w:cs="Garamond"/>
          <w:color w:val="000000"/>
          <w:sz w:val="24"/>
          <w:szCs w:val="24"/>
          <w:u w:val="single"/>
        </w:rPr>
        <w:tab/>
      </w:r>
      <w:r>
        <w:rPr>
          <w:rFonts w:ascii="Garamond" w:eastAsia="Garamond" w:hAnsi="Garamond" w:cs="Garamond"/>
          <w:color w:val="000000"/>
          <w:sz w:val="24"/>
          <w:szCs w:val="24"/>
          <w:u w:val="single"/>
        </w:rPr>
        <w:tab/>
      </w:r>
      <w:r>
        <w:rPr>
          <w:rFonts w:ascii="Garamond" w:eastAsia="Garamond" w:hAnsi="Garamond" w:cs="Garamond"/>
          <w:color w:val="000000"/>
          <w:sz w:val="24"/>
          <w:szCs w:val="24"/>
          <w:u w:val="single"/>
        </w:rPr>
        <w:tab/>
      </w:r>
      <w:r>
        <w:rPr>
          <w:rFonts w:ascii="Garamond" w:eastAsia="Garamond" w:hAnsi="Garamond" w:cs="Garamond"/>
          <w:color w:val="000000"/>
          <w:sz w:val="24"/>
          <w:szCs w:val="24"/>
        </w:rPr>
        <w:t xml:space="preserve"> E MAIL- </w:t>
      </w:r>
      <w:r>
        <w:rPr>
          <w:rFonts w:ascii="Garamond" w:eastAsia="Garamond" w:hAnsi="Garamond" w:cs="Garamond"/>
          <w:color w:val="000000"/>
          <w:sz w:val="24"/>
          <w:szCs w:val="24"/>
          <w:u w:val="single"/>
        </w:rPr>
        <w:t xml:space="preserve"> </w:t>
      </w:r>
      <w:r>
        <w:rPr>
          <w:rFonts w:ascii="Garamond" w:eastAsia="Garamond" w:hAnsi="Garamond" w:cs="Garamond"/>
          <w:color w:val="000000"/>
          <w:sz w:val="24"/>
          <w:szCs w:val="24"/>
          <w:u w:val="single"/>
        </w:rPr>
        <w:tab/>
      </w:r>
      <w:r>
        <w:rPr>
          <w:rFonts w:ascii="Garamond" w:eastAsia="Garamond" w:hAnsi="Garamond" w:cs="Garamond"/>
          <w:color w:val="000000"/>
          <w:sz w:val="24"/>
          <w:szCs w:val="24"/>
          <w:u w:val="single"/>
        </w:rPr>
        <w:tab/>
      </w:r>
      <w:r>
        <w:rPr>
          <w:rFonts w:ascii="Garamond" w:eastAsia="Garamond" w:hAnsi="Garamond" w:cs="Garamond"/>
          <w:color w:val="000000"/>
          <w:sz w:val="24"/>
          <w:szCs w:val="24"/>
          <w:u w:val="single"/>
        </w:rPr>
        <w:tab/>
      </w:r>
      <w:r>
        <w:rPr>
          <w:rFonts w:ascii="Garamond" w:eastAsia="Garamond" w:hAnsi="Garamond" w:cs="Garamond"/>
          <w:color w:val="000000"/>
          <w:sz w:val="24"/>
          <w:szCs w:val="24"/>
          <w:u w:val="single"/>
        </w:rPr>
        <w:tab/>
      </w:r>
    </w:p>
    <w:p w14:paraId="2D86A2AF" w14:textId="77777777" w:rsidR="005602A9" w:rsidRDefault="005602A9">
      <w:pPr>
        <w:pBdr>
          <w:top w:val="nil"/>
          <w:left w:val="nil"/>
          <w:bottom w:val="nil"/>
          <w:right w:val="nil"/>
          <w:between w:val="nil"/>
        </w:pBdr>
        <w:spacing w:before="10"/>
        <w:rPr>
          <w:rFonts w:ascii="Garamond" w:eastAsia="Garamond" w:hAnsi="Garamond" w:cs="Garamond"/>
          <w:color w:val="000000"/>
          <w:sz w:val="24"/>
          <w:szCs w:val="24"/>
        </w:rPr>
      </w:pPr>
    </w:p>
    <w:p w14:paraId="211BCC86" w14:textId="77777777" w:rsidR="005602A9" w:rsidRDefault="006F0CAD">
      <w:pPr>
        <w:pStyle w:val="Titolo4"/>
        <w:ind w:left="215" w:right="215"/>
        <w:jc w:val="center"/>
        <w:rPr>
          <w:rFonts w:ascii="Garamond" w:eastAsia="Garamond" w:hAnsi="Garamond" w:cs="Garamond"/>
          <w:sz w:val="24"/>
          <w:szCs w:val="24"/>
        </w:rPr>
      </w:pPr>
      <w:r>
        <w:rPr>
          <w:rFonts w:ascii="Garamond" w:eastAsia="Garamond" w:hAnsi="Garamond" w:cs="Garamond"/>
          <w:sz w:val="24"/>
          <w:szCs w:val="24"/>
        </w:rPr>
        <w:t>C H I E D E</w:t>
      </w:r>
    </w:p>
    <w:p w14:paraId="4281E5F4" w14:textId="77777777" w:rsidR="005602A9" w:rsidRDefault="005602A9">
      <w:pPr>
        <w:pStyle w:val="Titolo4"/>
        <w:ind w:left="215" w:right="215"/>
        <w:jc w:val="center"/>
        <w:rPr>
          <w:rFonts w:ascii="Garamond" w:eastAsia="Garamond" w:hAnsi="Garamond" w:cs="Garamond"/>
          <w:sz w:val="24"/>
          <w:szCs w:val="24"/>
        </w:rPr>
      </w:pPr>
    </w:p>
    <w:p w14:paraId="0C5FA11A" w14:textId="77777777" w:rsidR="005602A9" w:rsidRDefault="006F0CAD">
      <w:pPr>
        <w:pBdr>
          <w:top w:val="nil"/>
          <w:left w:val="nil"/>
          <w:bottom w:val="nil"/>
          <w:right w:val="nil"/>
          <w:between w:val="nil"/>
        </w:pBdr>
        <w:spacing w:line="254" w:lineRule="auto"/>
        <w:ind w:left="232" w:right="231"/>
        <w:rPr>
          <w:rFonts w:ascii="Garamond" w:eastAsia="Garamond" w:hAnsi="Garamond" w:cs="Garamond"/>
          <w:color w:val="000000"/>
          <w:sz w:val="24"/>
          <w:szCs w:val="24"/>
        </w:rPr>
      </w:pPr>
      <w:r>
        <w:rPr>
          <w:rFonts w:ascii="Garamond" w:eastAsia="Garamond" w:hAnsi="Garamond" w:cs="Garamond"/>
          <w:color w:val="000000"/>
          <w:sz w:val="24"/>
          <w:szCs w:val="24"/>
        </w:rPr>
        <w:t>alla S.V. di partecipare alla selezione, in qualità di docente esperto formatore per la formazione del personale docente neo assunti 2021/22 (barrare il laboratorio di interesse per il quale si intende presentare candidatura):</w:t>
      </w:r>
    </w:p>
    <w:tbl>
      <w:tblPr>
        <w:tblStyle w:val="a4"/>
        <w:tblW w:w="93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62"/>
        <w:gridCol w:w="6837"/>
        <w:gridCol w:w="850"/>
      </w:tblGrid>
      <w:tr w:rsidR="005602A9" w14:paraId="273FDC36" w14:textId="77777777">
        <w:trPr>
          <w:jc w:val="center"/>
        </w:trPr>
        <w:tc>
          <w:tcPr>
            <w:tcW w:w="1662" w:type="dxa"/>
          </w:tcPr>
          <w:p w14:paraId="4BB425A8" w14:textId="77777777" w:rsidR="005602A9" w:rsidRDefault="006F0CAD">
            <w:pPr>
              <w:jc w:val="center"/>
              <w:rPr>
                <w:rFonts w:ascii="Garamond" w:eastAsia="Garamond" w:hAnsi="Garamond" w:cs="Garamond"/>
                <w:color w:val="000000"/>
                <w:sz w:val="24"/>
                <w:szCs w:val="24"/>
              </w:rPr>
            </w:pPr>
            <w:r>
              <w:rPr>
                <w:rFonts w:ascii="Garamond" w:eastAsia="Garamond" w:hAnsi="Garamond" w:cs="Garamond"/>
                <w:b/>
                <w:color w:val="000000"/>
                <w:sz w:val="24"/>
                <w:szCs w:val="24"/>
              </w:rPr>
              <w:t>SEDE CORSO</w:t>
            </w:r>
          </w:p>
        </w:tc>
        <w:tc>
          <w:tcPr>
            <w:tcW w:w="7687" w:type="dxa"/>
            <w:gridSpan w:val="2"/>
          </w:tcPr>
          <w:p w14:paraId="5915753F" w14:textId="77777777" w:rsidR="005602A9" w:rsidRDefault="006F0CAD">
            <w:pPr>
              <w:jc w:val="center"/>
              <w:rPr>
                <w:rFonts w:ascii="Garamond" w:eastAsia="Garamond" w:hAnsi="Garamond" w:cs="Garamond"/>
                <w:sz w:val="24"/>
                <w:szCs w:val="24"/>
              </w:rPr>
            </w:pPr>
            <w:r>
              <w:rPr>
                <w:rFonts w:ascii="Garamond" w:eastAsia="Garamond" w:hAnsi="Garamond" w:cs="Garamond"/>
                <w:b/>
                <w:sz w:val="24"/>
                <w:szCs w:val="24"/>
              </w:rPr>
              <w:t>LABORATORIO</w:t>
            </w:r>
          </w:p>
        </w:tc>
      </w:tr>
      <w:tr w:rsidR="005602A9" w14:paraId="7755A79D" w14:textId="77777777">
        <w:trPr>
          <w:jc w:val="center"/>
        </w:trPr>
        <w:tc>
          <w:tcPr>
            <w:tcW w:w="1662" w:type="dxa"/>
            <w:vMerge w:val="restart"/>
          </w:tcPr>
          <w:p w14:paraId="57EFD3CA" w14:textId="77777777" w:rsidR="005602A9" w:rsidRDefault="006F0CAD">
            <w:pPr>
              <w:jc w:val="center"/>
              <w:rPr>
                <w:rFonts w:ascii="Garamond" w:eastAsia="Garamond" w:hAnsi="Garamond" w:cs="Garamond"/>
                <w:b/>
                <w:i/>
                <w:color w:val="000000"/>
                <w:sz w:val="24"/>
                <w:szCs w:val="24"/>
              </w:rPr>
            </w:pPr>
            <w:r>
              <w:rPr>
                <w:rFonts w:ascii="Garamond" w:eastAsia="Garamond" w:hAnsi="Garamond" w:cs="Garamond"/>
                <w:b/>
                <w:i/>
                <w:color w:val="000000"/>
                <w:sz w:val="24"/>
                <w:szCs w:val="24"/>
              </w:rPr>
              <w:t>ISTITUTO DI ISTRUZIONE SUPERIORE</w:t>
            </w:r>
          </w:p>
          <w:p w14:paraId="269CD3DC" w14:textId="77777777" w:rsidR="005602A9" w:rsidRDefault="006F0CAD">
            <w:pPr>
              <w:jc w:val="center"/>
              <w:rPr>
                <w:rFonts w:ascii="Garamond" w:eastAsia="Garamond" w:hAnsi="Garamond" w:cs="Garamond"/>
                <w:b/>
                <w:i/>
                <w:color w:val="000000"/>
                <w:sz w:val="24"/>
                <w:szCs w:val="24"/>
              </w:rPr>
            </w:pPr>
            <w:r>
              <w:rPr>
                <w:rFonts w:ascii="Garamond" w:eastAsia="Garamond" w:hAnsi="Garamond" w:cs="Garamond"/>
                <w:b/>
                <w:i/>
                <w:color w:val="000000"/>
                <w:sz w:val="24"/>
                <w:szCs w:val="24"/>
              </w:rPr>
              <w:t>T.R. RIGHETTI</w:t>
            </w:r>
          </w:p>
        </w:tc>
        <w:tc>
          <w:tcPr>
            <w:tcW w:w="6837" w:type="dxa"/>
          </w:tcPr>
          <w:p w14:paraId="697872D7" w14:textId="77777777" w:rsidR="005602A9" w:rsidRDefault="006F0CAD">
            <w:pPr>
              <w:widowControl/>
              <w:pBdr>
                <w:top w:val="nil"/>
                <w:left w:val="nil"/>
                <w:bottom w:val="nil"/>
                <w:right w:val="nil"/>
                <w:between w:val="nil"/>
              </w:pBdr>
              <w:jc w:val="both"/>
              <w:rPr>
                <w:rFonts w:ascii="Garamond" w:eastAsia="Garamond" w:hAnsi="Garamond" w:cs="Garamond"/>
                <w:color w:val="000000"/>
                <w:sz w:val="24"/>
                <w:szCs w:val="24"/>
              </w:rPr>
            </w:pPr>
            <w:r>
              <w:rPr>
                <w:rFonts w:ascii="Garamond" w:eastAsia="Garamond" w:hAnsi="Garamond" w:cs="Garamond"/>
                <w:color w:val="000000"/>
                <w:sz w:val="24"/>
                <w:szCs w:val="24"/>
              </w:rPr>
              <w:t>a) Iniziative e provvedimenti legati alla gestione delle istituzioni scolastiche in fase di emergenza pandemica. DAD e DDI. 3 ore</w:t>
            </w:r>
          </w:p>
        </w:tc>
        <w:tc>
          <w:tcPr>
            <w:tcW w:w="850" w:type="dxa"/>
          </w:tcPr>
          <w:p w14:paraId="4CDA8CBA" w14:textId="77777777" w:rsidR="005602A9" w:rsidRDefault="005602A9">
            <w:pPr>
              <w:rPr>
                <w:rFonts w:ascii="Garamond" w:eastAsia="Garamond" w:hAnsi="Garamond" w:cs="Garamond"/>
                <w:sz w:val="24"/>
                <w:szCs w:val="24"/>
              </w:rPr>
            </w:pPr>
          </w:p>
        </w:tc>
      </w:tr>
      <w:tr w:rsidR="005602A9" w14:paraId="240C35AE" w14:textId="77777777">
        <w:trPr>
          <w:jc w:val="center"/>
        </w:trPr>
        <w:tc>
          <w:tcPr>
            <w:tcW w:w="1662" w:type="dxa"/>
            <w:vMerge/>
          </w:tcPr>
          <w:p w14:paraId="2C0C2F64" w14:textId="77777777" w:rsidR="005602A9" w:rsidRDefault="005602A9">
            <w:pPr>
              <w:pBdr>
                <w:top w:val="nil"/>
                <w:left w:val="nil"/>
                <w:bottom w:val="nil"/>
                <w:right w:val="nil"/>
                <w:between w:val="nil"/>
              </w:pBdr>
              <w:spacing w:line="276" w:lineRule="auto"/>
              <w:rPr>
                <w:rFonts w:ascii="Garamond" w:eastAsia="Garamond" w:hAnsi="Garamond" w:cs="Garamond"/>
                <w:sz w:val="24"/>
                <w:szCs w:val="24"/>
              </w:rPr>
            </w:pPr>
          </w:p>
        </w:tc>
        <w:tc>
          <w:tcPr>
            <w:tcW w:w="6837" w:type="dxa"/>
          </w:tcPr>
          <w:p w14:paraId="6A82E4D2" w14:textId="77777777" w:rsidR="005602A9" w:rsidRDefault="006F0CAD">
            <w:pPr>
              <w:widowControl/>
              <w:rPr>
                <w:rFonts w:ascii="Garamond" w:eastAsia="Garamond" w:hAnsi="Garamond" w:cs="Garamond"/>
                <w:sz w:val="24"/>
                <w:szCs w:val="24"/>
              </w:rPr>
            </w:pPr>
            <w:r>
              <w:rPr>
                <w:rFonts w:ascii="Garamond" w:eastAsia="Garamond" w:hAnsi="Garamond" w:cs="Garamond"/>
                <w:sz w:val="24"/>
                <w:szCs w:val="24"/>
              </w:rPr>
              <w:t>B) Processo d’apprendimento tra valutazione formativa e sommativa. La valutazione delle competenze. 3 ore.</w:t>
            </w:r>
          </w:p>
          <w:p w14:paraId="3A912FCB" w14:textId="77777777" w:rsidR="005602A9" w:rsidRDefault="005602A9">
            <w:pPr>
              <w:widowControl/>
              <w:rPr>
                <w:rFonts w:ascii="Garamond" w:eastAsia="Garamond" w:hAnsi="Garamond" w:cs="Garamond"/>
                <w:sz w:val="24"/>
                <w:szCs w:val="24"/>
              </w:rPr>
            </w:pPr>
          </w:p>
        </w:tc>
        <w:tc>
          <w:tcPr>
            <w:tcW w:w="850" w:type="dxa"/>
          </w:tcPr>
          <w:p w14:paraId="6EE360F9" w14:textId="77777777" w:rsidR="005602A9" w:rsidRDefault="005602A9">
            <w:pPr>
              <w:rPr>
                <w:rFonts w:ascii="Garamond" w:eastAsia="Garamond" w:hAnsi="Garamond" w:cs="Garamond"/>
                <w:sz w:val="24"/>
                <w:szCs w:val="24"/>
              </w:rPr>
            </w:pPr>
          </w:p>
        </w:tc>
      </w:tr>
      <w:tr w:rsidR="005602A9" w14:paraId="7A2D05CC" w14:textId="77777777">
        <w:trPr>
          <w:jc w:val="center"/>
        </w:trPr>
        <w:tc>
          <w:tcPr>
            <w:tcW w:w="1662" w:type="dxa"/>
            <w:vMerge/>
          </w:tcPr>
          <w:p w14:paraId="03742C8E" w14:textId="77777777" w:rsidR="005602A9" w:rsidRDefault="005602A9">
            <w:pPr>
              <w:pBdr>
                <w:top w:val="nil"/>
                <w:left w:val="nil"/>
                <w:bottom w:val="nil"/>
                <w:right w:val="nil"/>
                <w:between w:val="nil"/>
              </w:pBdr>
              <w:spacing w:line="276" w:lineRule="auto"/>
              <w:rPr>
                <w:rFonts w:ascii="Garamond" w:eastAsia="Garamond" w:hAnsi="Garamond" w:cs="Garamond"/>
                <w:sz w:val="24"/>
                <w:szCs w:val="24"/>
              </w:rPr>
            </w:pPr>
          </w:p>
        </w:tc>
        <w:tc>
          <w:tcPr>
            <w:tcW w:w="6837" w:type="dxa"/>
          </w:tcPr>
          <w:p w14:paraId="1ADDFCFC" w14:textId="77777777" w:rsidR="005602A9" w:rsidRDefault="006F0CAD">
            <w:pPr>
              <w:widowControl/>
              <w:pBdr>
                <w:top w:val="nil"/>
                <w:left w:val="nil"/>
                <w:bottom w:val="nil"/>
                <w:right w:val="nil"/>
                <w:between w:val="nil"/>
              </w:pBdr>
              <w:jc w:val="both"/>
              <w:rPr>
                <w:rFonts w:ascii="Garamond" w:eastAsia="Garamond" w:hAnsi="Garamond" w:cs="Garamond"/>
                <w:color w:val="000000"/>
                <w:sz w:val="24"/>
                <w:szCs w:val="24"/>
              </w:rPr>
            </w:pPr>
            <w:r>
              <w:rPr>
                <w:rFonts w:ascii="Garamond" w:eastAsia="Garamond" w:hAnsi="Garamond" w:cs="Garamond"/>
                <w:color w:val="000000"/>
                <w:sz w:val="24"/>
                <w:szCs w:val="24"/>
              </w:rPr>
              <w:t>c) Gestione della classe e dinamiche relazionali. Prevenzione dei fenomeni di violenza, bullismo e discriminazioni. Sostegno ai processi inclusivi.3 ore</w:t>
            </w:r>
          </w:p>
        </w:tc>
        <w:tc>
          <w:tcPr>
            <w:tcW w:w="850" w:type="dxa"/>
          </w:tcPr>
          <w:p w14:paraId="513F0844" w14:textId="77777777" w:rsidR="005602A9" w:rsidRDefault="005602A9">
            <w:pPr>
              <w:rPr>
                <w:rFonts w:ascii="Garamond" w:eastAsia="Garamond" w:hAnsi="Garamond" w:cs="Garamond"/>
                <w:sz w:val="24"/>
                <w:szCs w:val="24"/>
              </w:rPr>
            </w:pPr>
          </w:p>
        </w:tc>
      </w:tr>
      <w:tr w:rsidR="005602A9" w14:paraId="293ADEE7" w14:textId="77777777">
        <w:trPr>
          <w:jc w:val="center"/>
        </w:trPr>
        <w:tc>
          <w:tcPr>
            <w:tcW w:w="1662" w:type="dxa"/>
            <w:vMerge/>
          </w:tcPr>
          <w:p w14:paraId="2C444EEF" w14:textId="77777777" w:rsidR="005602A9" w:rsidRDefault="005602A9">
            <w:pPr>
              <w:pBdr>
                <w:top w:val="nil"/>
                <w:left w:val="nil"/>
                <w:bottom w:val="nil"/>
                <w:right w:val="nil"/>
                <w:between w:val="nil"/>
              </w:pBdr>
              <w:spacing w:line="276" w:lineRule="auto"/>
              <w:rPr>
                <w:rFonts w:ascii="Garamond" w:eastAsia="Garamond" w:hAnsi="Garamond" w:cs="Garamond"/>
                <w:sz w:val="24"/>
                <w:szCs w:val="24"/>
              </w:rPr>
            </w:pPr>
          </w:p>
        </w:tc>
        <w:tc>
          <w:tcPr>
            <w:tcW w:w="6837" w:type="dxa"/>
          </w:tcPr>
          <w:p w14:paraId="5394E8FC" w14:textId="77777777" w:rsidR="005602A9" w:rsidRDefault="006F0CAD">
            <w:pPr>
              <w:widowControl/>
              <w:pBdr>
                <w:top w:val="nil"/>
                <w:left w:val="nil"/>
                <w:bottom w:val="nil"/>
                <w:right w:val="nil"/>
                <w:between w:val="nil"/>
              </w:pBdr>
              <w:jc w:val="both"/>
              <w:rPr>
                <w:rFonts w:ascii="Garamond" w:eastAsia="Garamond" w:hAnsi="Garamond" w:cs="Garamond"/>
                <w:color w:val="000000"/>
                <w:sz w:val="24"/>
                <w:szCs w:val="24"/>
              </w:rPr>
            </w:pPr>
            <w:r>
              <w:rPr>
                <w:rFonts w:ascii="Garamond" w:eastAsia="Garamond" w:hAnsi="Garamond" w:cs="Garamond"/>
                <w:color w:val="000000"/>
                <w:sz w:val="24"/>
                <w:szCs w:val="24"/>
              </w:rPr>
              <w:t>d) Metodologie e tecnologie della didattica digitale e loro integrazione nel curricolo. 3 ore</w:t>
            </w:r>
          </w:p>
        </w:tc>
        <w:tc>
          <w:tcPr>
            <w:tcW w:w="850" w:type="dxa"/>
          </w:tcPr>
          <w:p w14:paraId="12BAF44D" w14:textId="77777777" w:rsidR="005602A9" w:rsidRDefault="005602A9">
            <w:pPr>
              <w:rPr>
                <w:rFonts w:ascii="Garamond" w:eastAsia="Garamond" w:hAnsi="Garamond" w:cs="Garamond"/>
                <w:sz w:val="24"/>
                <w:szCs w:val="24"/>
              </w:rPr>
            </w:pPr>
          </w:p>
        </w:tc>
      </w:tr>
    </w:tbl>
    <w:p w14:paraId="52860ED8" w14:textId="77777777" w:rsidR="005602A9" w:rsidRDefault="005602A9">
      <w:pPr>
        <w:pBdr>
          <w:top w:val="nil"/>
          <w:left w:val="nil"/>
          <w:bottom w:val="nil"/>
          <w:right w:val="nil"/>
          <w:between w:val="nil"/>
        </w:pBdr>
        <w:spacing w:line="254" w:lineRule="auto"/>
        <w:ind w:left="232" w:right="231"/>
        <w:jc w:val="both"/>
        <w:rPr>
          <w:rFonts w:ascii="Garamond" w:eastAsia="Garamond" w:hAnsi="Garamond" w:cs="Garamond"/>
          <w:color w:val="000000"/>
          <w:sz w:val="24"/>
          <w:szCs w:val="24"/>
        </w:rPr>
      </w:pPr>
    </w:p>
    <w:p w14:paraId="7BF466E2" w14:textId="77777777" w:rsidR="005602A9" w:rsidRDefault="005602A9">
      <w:pPr>
        <w:pBdr>
          <w:top w:val="nil"/>
          <w:left w:val="nil"/>
          <w:bottom w:val="nil"/>
          <w:right w:val="nil"/>
          <w:between w:val="nil"/>
        </w:pBdr>
        <w:spacing w:before="8"/>
        <w:rPr>
          <w:rFonts w:ascii="Garamond" w:eastAsia="Garamond" w:hAnsi="Garamond" w:cs="Garamond"/>
          <w:color w:val="000000"/>
          <w:sz w:val="24"/>
          <w:szCs w:val="24"/>
        </w:rPr>
      </w:pPr>
    </w:p>
    <w:p w14:paraId="6A1BD3F3" w14:textId="77777777" w:rsidR="005602A9" w:rsidRDefault="006F0CAD">
      <w:pPr>
        <w:pBdr>
          <w:top w:val="nil"/>
          <w:left w:val="nil"/>
          <w:bottom w:val="nil"/>
          <w:right w:val="nil"/>
          <w:between w:val="nil"/>
        </w:pBdr>
        <w:spacing w:before="169" w:line="254" w:lineRule="auto"/>
        <w:ind w:left="232" w:right="242"/>
        <w:rPr>
          <w:rFonts w:ascii="Garamond" w:eastAsia="Garamond" w:hAnsi="Garamond" w:cs="Garamond"/>
          <w:color w:val="000000"/>
          <w:sz w:val="24"/>
          <w:szCs w:val="24"/>
        </w:rPr>
      </w:pPr>
      <w:r>
        <w:rPr>
          <w:rFonts w:ascii="Garamond" w:eastAsia="Garamond" w:hAnsi="Garamond" w:cs="Garamond"/>
          <w:color w:val="000000"/>
          <w:sz w:val="24"/>
          <w:szCs w:val="24"/>
        </w:rPr>
        <w:t>A tal fine, ai sensi degli articoli 46 e 47 del DPR 28 dicembre 2000 n.445, consapevole delle sanzioni penali previste dall'articolo 76 del medesimo DPR 445/2000, per le ipotesi di falsità in atti e dichiarazioni mendaci ivi indicate:</w:t>
      </w:r>
    </w:p>
    <w:p w14:paraId="489F0830" w14:textId="77777777" w:rsidR="005602A9" w:rsidRDefault="005602A9">
      <w:pPr>
        <w:pBdr>
          <w:top w:val="nil"/>
          <w:left w:val="nil"/>
          <w:bottom w:val="nil"/>
          <w:right w:val="nil"/>
          <w:between w:val="nil"/>
        </w:pBdr>
        <w:spacing w:before="6"/>
        <w:rPr>
          <w:rFonts w:ascii="Garamond" w:eastAsia="Garamond" w:hAnsi="Garamond" w:cs="Garamond"/>
          <w:color w:val="000000"/>
          <w:sz w:val="24"/>
          <w:szCs w:val="24"/>
        </w:rPr>
      </w:pPr>
    </w:p>
    <w:p w14:paraId="1809FD65" w14:textId="77777777" w:rsidR="005602A9" w:rsidRDefault="006F0CAD">
      <w:pPr>
        <w:pStyle w:val="Titolo4"/>
        <w:spacing w:before="1"/>
        <w:ind w:left="215" w:right="217"/>
        <w:jc w:val="center"/>
        <w:rPr>
          <w:rFonts w:ascii="Garamond" w:eastAsia="Garamond" w:hAnsi="Garamond" w:cs="Garamond"/>
          <w:sz w:val="24"/>
          <w:szCs w:val="24"/>
        </w:rPr>
      </w:pPr>
      <w:r>
        <w:rPr>
          <w:rFonts w:ascii="Garamond" w:eastAsia="Garamond" w:hAnsi="Garamond" w:cs="Garamond"/>
          <w:sz w:val="24"/>
          <w:szCs w:val="24"/>
        </w:rPr>
        <w:t>DICHIARA</w:t>
      </w:r>
    </w:p>
    <w:p w14:paraId="524ACB01" w14:textId="77777777" w:rsidR="005602A9" w:rsidRDefault="005602A9">
      <w:pPr>
        <w:pStyle w:val="Titolo4"/>
        <w:spacing w:before="1"/>
        <w:ind w:left="215" w:right="217"/>
        <w:jc w:val="center"/>
        <w:rPr>
          <w:rFonts w:ascii="Garamond" w:eastAsia="Garamond" w:hAnsi="Garamond" w:cs="Garamond"/>
          <w:sz w:val="24"/>
          <w:szCs w:val="24"/>
        </w:rPr>
      </w:pPr>
    </w:p>
    <w:p w14:paraId="1A5AD1DD" w14:textId="77777777" w:rsidR="005602A9" w:rsidRDefault="006F0CAD">
      <w:pPr>
        <w:numPr>
          <w:ilvl w:val="0"/>
          <w:numId w:val="5"/>
        </w:numPr>
        <w:pBdr>
          <w:top w:val="nil"/>
          <w:left w:val="nil"/>
          <w:bottom w:val="nil"/>
          <w:right w:val="nil"/>
          <w:between w:val="nil"/>
        </w:pBdr>
        <w:tabs>
          <w:tab w:val="left" w:pos="593"/>
          <w:tab w:val="left" w:pos="594"/>
        </w:tabs>
        <w:rPr>
          <w:rFonts w:ascii="Garamond" w:eastAsia="Garamond" w:hAnsi="Garamond" w:cs="Garamond"/>
          <w:color w:val="000000"/>
          <w:sz w:val="24"/>
          <w:szCs w:val="24"/>
        </w:rPr>
      </w:pPr>
      <w:r>
        <w:rPr>
          <w:rFonts w:ascii="Garamond" w:eastAsia="Garamond" w:hAnsi="Garamond" w:cs="Garamond"/>
          <w:color w:val="000000"/>
          <w:sz w:val="24"/>
          <w:szCs w:val="24"/>
        </w:rPr>
        <w:t>di essere in possesso della cittadinanza italiana o di uno degli Stati membri dell’Unione europea;</w:t>
      </w:r>
    </w:p>
    <w:p w14:paraId="2931BF5D" w14:textId="77777777" w:rsidR="005602A9" w:rsidRDefault="006F0CAD">
      <w:pPr>
        <w:numPr>
          <w:ilvl w:val="0"/>
          <w:numId w:val="5"/>
        </w:numPr>
        <w:pBdr>
          <w:top w:val="nil"/>
          <w:left w:val="nil"/>
          <w:bottom w:val="nil"/>
          <w:right w:val="nil"/>
          <w:between w:val="nil"/>
        </w:pBdr>
        <w:tabs>
          <w:tab w:val="left" w:pos="593"/>
          <w:tab w:val="left" w:pos="594"/>
        </w:tabs>
        <w:spacing w:before="18"/>
        <w:ind w:hanging="362"/>
        <w:rPr>
          <w:rFonts w:ascii="Garamond" w:eastAsia="Garamond" w:hAnsi="Garamond" w:cs="Garamond"/>
          <w:color w:val="000000"/>
          <w:sz w:val="24"/>
          <w:szCs w:val="24"/>
        </w:rPr>
      </w:pPr>
      <w:r>
        <w:rPr>
          <w:rFonts w:ascii="Garamond" w:eastAsia="Garamond" w:hAnsi="Garamond" w:cs="Garamond"/>
          <w:color w:val="000000"/>
          <w:sz w:val="24"/>
          <w:szCs w:val="24"/>
        </w:rPr>
        <w:t>di godere dei diritti civili e politici;</w:t>
      </w:r>
    </w:p>
    <w:p w14:paraId="74870F79" w14:textId="77777777" w:rsidR="005602A9" w:rsidRDefault="006F0CAD">
      <w:pPr>
        <w:numPr>
          <w:ilvl w:val="0"/>
          <w:numId w:val="5"/>
        </w:numPr>
        <w:pBdr>
          <w:top w:val="nil"/>
          <w:left w:val="nil"/>
          <w:bottom w:val="nil"/>
          <w:right w:val="nil"/>
          <w:between w:val="nil"/>
        </w:pBdr>
        <w:tabs>
          <w:tab w:val="left" w:pos="593"/>
          <w:tab w:val="left" w:pos="594"/>
        </w:tabs>
        <w:spacing w:before="15" w:line="256" w:lineRule="auto"/>
        <w:ind w:right="239"/>
        <w:rPr>
          <w:rFonts w:ascii="Garamond" w:eastAsia="Garamond" w:hAnsi="Garamond" w:cs="Garamond"/>
          <w:color w:val="000000"/>
          <w:sz w:val="24"/>
          <w:szCs w:val="24"/>
        </w:rPr>
      </w:pPr>
      <w:r>
        <w:rPr>
          <w:rFonts w:ascii="Garamond" w:eastAsia="Garamond" w:hAnsi="Garamond" w:cs="Garamond"/>
          <w:color w:val="000000"/>
          <w:sz w:val="24"/>
          <w:szCs w:val="24"/>
        </w:rPr>
        <w:t>di non aver riportato condanne penali e non essere destinatario di provvedimenti che riguardano l’applicazione di misure di prevenzione, di decisioni civili e di provvedimenti amministrativi iscritti nel casellario giudiziale;</w:t>
      </w:r>
    </w:p>
    <w:p w14:paraId="7C699A1A" w14:textId="77777777" w:rsidR="005602A9" w:rsidRDefault="006F0CAD">
      <w:pPr>
        <w:numPr>
          <w:ilvl w:val="0"/>
          <w:numId w:val="5"/>
        </w:numPr>
        <w:pBdr>
          <w:top w:val="nil"/>
          <w:left w:val="nil"/>
          <w:bottom w:val="nil"/>
          <w:right w:val="nil"/>
          <w:between w:val="nil"/>
        </w:pBdr>
        <w:tabs>
          <w:tab w:val="left" w:pos="593"/>
          <w:tab w:val="left" w:pos="594"/>
        </w:tabs>
        <w:spacing w:line="242" w:lineRule="auto"/>
        <w:ind w:hanging="362"/>
        <w:rPr>
          <w:rFonts w:ascii="Garamond" w:eastAsia="Garamond" w:hAnsi="Garamond" w:cs="Garamond"/>
          <w:color w:val="000000"/>
          <w:sz w:val="24"/>
          <w:szCs w:val="24"/>
        </w:rPr>
      </w:pPr>
      <w:r>
        <w:rPr>
          <w:rFonts w:ascii="Garamond" w:eastAsia="Garamond" w:hAnsi="Garamond" w:cs="Garamond"/>
          <w:color w:val="000000"/>
          <w:sz w:val="24"/>
          <w:szCs w:val="24"/>
        </w:rPr>
        <w:t>di non essere a conoscenza di essere sottoposto a procedimenti penali;</w:t>
      </w:r>
    </w:p>
    <w:p w14:paraId="7A49CF1A" w14:textId="77777777" w:rsidR="005602A9" w:rsidRDefault="006F0CAD">
      <w:pPr>
        <w:numPr>
          <w:ilvl w:val="0"/>
          <w:numId w:val="5"/>
        </w:numPr>
        <w:pBdr>
          <w:top w:val="nil"/>
          <w:left w:val="nil"/>
          <w:bottom w:val="nil"/>
          <w:right w:val="nil"/>
          <w:between w:val="nil"/>
        </w:pBdr>
        <w:tabs>
          <w:tab w:val="left" w:pos="593"/>
          <w:tab w:val="left" w:pos="594"/>
        </w:tabs>
        <w:spacing w:before="17"/>
        <w:ind w:hanging="362"/>
        <w:rPr>
          <w:rFonts w:ascii="Garamond" w:eastAsia="Garamond" w:hAnsi="Garamond" w:cs="Garamond"/>
          <w:color w:val="000000"/>
          <w:sz w:val="24"/>
          <w:szCs w:val="24"/>
        </w:rPr>
      </w:pPr>
      <w:r>
        <w:rPr>
          <w:rFonts w:ascii="Garamond" w:eastAsia="Garamond" w:hAnsi="Garamond" w:cs="Garamond"/>
          <w:color w:val="000000"/>
          <w:sz w:val="24"/>
          <w:szCs w:val="24"/>
        </w:rPr>
        <w:lastRenderedPageBreak/>
        <w:t>di essere in possesso dei requisiti essenziali previsti dall’art. 2 dell’avviso di selezione;</w:t>
      </w:r>
    </w:p>
    <w:p w14:paraId="7C9B1BCB" w14:textId="77777777" w:rsidR="005602A9" w:rsidRDefault="006F0CAD">
      <w:pPr>
        <w:numPr>
          <w:ilvl w:val="0"/>
          <w:numId w:val="5"/>
        </w:numPr>
        <w:pBdr>
          <w:top w:val="nil"/>
          <w:left w:val="nil"/>
          <w:bottom w:val="nil"/>
          <w:right w:val="nil"/>
          <w:between w:val="nil"/>
        </w:pBdr>
        <w:tabs>
          <w:tab w:val="left" w:pos="593"/>
          <w:tab w:val="left" w:pos="594"/>
        </w:tabs>
        <w:spacing w:before="15"/>
        <w:ind w:hanging="362"/>
        <w:rPr>
          <w:rFonts w:ascii="Garamond" w:eastAsia="Garamond" w:hAnsi="Garamond" w:cs="Garamond"/>
          <w:color w:val="000000"/>
          <w:sz w:val="24"/>
          <w:szCs w:val="24"/>
        </w:rPr>
      </w:pPr>
      <w:r>
        <w:rPr>
          <w:rFonts w:ascii="Garamond" w:eastAsia="Garamond" w:hAnsi="Garamond" w:cs="Garamond"/>
          <w:color w:val="000000"/>
          <w:sz w:val="24"/>
          <w:szCs w:val="24"/>
        </w:rPr>
        <w:t>di aver preso visione dell’Avviso e di approvarne senza riserva ogni contenuto;</w:t>
      </w:r>
    </w:p>
    <w:p w14:paraId="6586249E" w14:textId="77777777" w:rsidR="005602A9" w:rsidRDefault="006F0CAD">
      <w:pPr>
        <w:numPr>
          <w:ilvl w:val="0"/>
          <w:numId w:val="5"/>
        </w:numPr>
        <w:pBdr>
          <w:top w:val="nil"/>
          <w:left w:val="nil"/>
          <w:bottom w:val="nil"/>
          <w:right w:val="nil"/>
          <w:between w:val="nil"/>
        </w:pBdr>
        <w:tabs>
          <w:tab w:val="left" w:pos="594"/>
        </w:tabs>
        <w:spacing w:before="18" w:line="256" w:lineRule="auto"/>
        <w:ind w:right="227"/>
        <w:jc w:val="both"/>
        <w:rPr>
          <w:rFonts w:ascii="Garamond" w:eastAsia="Garamond" w:hAnsi="Garamond" w:cs="Garamond"/>
          <w:color w:val="000000"/>
          <w:sz w:val="24"/>
          <w:szCs w:val="24"/>
        </w:rPr>
      </w:pPr>
      <w:r>
        <w:rPr>
          <w:rFonts w:ascii="Garamond" w:eastAsia="Garamond" w:hAnsi="Garamond" w:cs="Garamond"/>
          <w:color w:val="000000"/>
          <w:sz w:val="24"/>
          <w:szCs w:val="24"/>
        </w:rPr>
        <w:t>di essere consapevole che con l’avviso in questione non è posta in essere alcuna procedura concorsuale, para- concorsuale o di gara d’appalto ad evidenza pubblica, ma esclusivamente la ricerca di formatori che manifestino interesse al presente avviso;</w:t>
      </w:r>
    </w:p>
    <w:p w14:paraId="6637B490" w14:textId="77777777" w:rsidR="005602A9" w:rsidRDefault="006F0CAD">
      <w:pPr>
        <w:numPr>
          <w:ilvl w:val="0"/>
          <w:numId w:val="5"/>
        </w:numPr>
        <w:pBdr>
          <w:top w:val="nil"/>
          <w:left w:val="nil"/>
          <w:bottom w:val="nil"/>
          <w:right w:val="nil"/>
          <w:between w:val="nil"/>
        </w:pBdr>
        <w:tabs>
          <w:tab w:val="left" w:pos="594"/>
        </w:tabs>
        <w:spacing w:line="256" w:lineRule="auto"/>
        <w:ind w:left="595" w:right="238"/>
        <w:jc w:val="both"/>
        <w:rPr>
          <w:rFonts w:ascii="Garamond" w:eastAsia="Garamond" w:hAnsi="Garamond" w:cs="Garamond"/>
          <w:color w:val="000000"/>
          <w:sz w:val="24"/>
          <w:szCs w:val="24"/>
        </w:rPr>
      </w:pPr>
      <w:r>
        <w:rPr>
          <w:rFonts w:ascii="Garamond" w:eastAsia="Garamond" w:hAnsi="Garamond" w:cs="Garamond"/>
          <w:color w:val="000000"/>
          <w:sz w:val="24"/>
          <w:szCs w:val="24"/>
        </w:rPr>
        <w:t>di essere altresì consapevole che la propria candidatura non determina alcuna instaurazione di posizioni giuridiche od obblighi negoziali da parte della Scuola Polo e non vincola in alcun modo l’amministrazione che sarà</w:t>
      </w:r>
    </w:p>
    <w:p w14:paraId="0216D920" w14:textId="77777777" w:rsidR="005602A9" w:rsidRDefault="006F0CAD">
      <w:pPr>
        <w:pBdr>
          <w:top w:val="nil"/>
          <w:left w:val="nil"/>
          <w:bottom w:val="nil"/>
          <w:right w:val="nil"/>
          <w:between w:val="nil"/>
        </w:pBdr>
        <w:spacing w:line="254" w:lineRule="auto"/>
        <w:ind w:left="595"/>
        <w:rPr>
          <w:rFonts w:ascii="Garamond" w:eastAsia="Garamond" w:hAnsi="Garamond" w:cs="Garamond"/>
          <w:color w:val="000000"/>
          <w:sz w:val="24"/>
          <w:szCs w:val="24"/>
        </w:rPr>
      </w:pPr>
      <w:r>
        <w:rPr>
          <w:rFonts w:ascii="Garamond" w:eastAsia="Garamond" w:hAnsi="Garamond" w:cs="Garamond"/>
          <w:color w:val="000000"/>
          <w:sz w:val="24"/>
          <w:szCs w:val="24"/>
        </w:rPr>
        <w:t>libera di avviare altre procedure e/o sospendere, modificare o annullare in tutto o in parte il presente avviso con atto motivato.</w:t>
      </w:r>
    </w:p>
    <w:p w14:paraId="419447D0" w14:textId="77777777" w:rsidR="005602A9" w:rsidRDefault="005602A9">
      <w:pPr>
        <w:pBdr>
          <w:top w:val="nil"/>
          <w:left w:val="nil"/>
          <w:bottom w:val="nil"/>
          <w:right w:val="nil"/>
          <w:between w:val="nil"/>
        </w:pBdr>
        <w:rPr>
          <w:rFonts w:ascii="Garamond" w:eastAsia="Garamond" w:hAnsi="Garamond" w:cs="Garamond"/>
          <w:color w:val="000000"/>
          <w:sz w:val="24"/>
          <w:szCs w:val="24"/>
        </w:rPr>
      </w:pPr>
    </w:p>
    <w:p w14:paraId="7093D054" w14:textId="77777777" w:rsidR="005602A9" w:rsidRDefault="006F0CAD">
      <w:pPr>
        <w:pBdr>
          <w:top w:val="nil"/>
          <w:left w:val="nil"/>
          <w:bottom w:val="nil"/>
          <w:right w:val="nil"/>
          <w:between w:val="nil"/>
        </w:pBdr>
        <w:spacing w:line="229" w:lineRule="auto"/>
        <w:ind w:left="232"/>
        <w:rPr>
          <w:rFonts w:ascii="Garamond" w:eastAsia="Garamond" w:hAnsi="Garamond" w:cs="Garamond"/>
          <w:color w:val="000000"/>
          <w:sz w:val="24"/>
          <w:szCs w:val="24"/>
        </w:rPr>
      </w:pPr>
      <w:r>
        <w:rPr>
          <w:rFonts w:ascii="Garamond" w:eastAsia="Garamond" w:hAnsi="Garamond" w:cs="Garamond"/>
          <w:color w:val="000000"/>
          <w:sz w:val="24"/>
          <w:szCs w:val="24"/>
        </w:rPr>
        <w:t>Alla presente Istanza si allega:</w:t>
      </w:r>
    </w:p>
    <w:p w14:paraId="71AC0838" w14:textId="77777777" w:rsidR="005602A9" w:rsidRDefault="006F0CAD">
      <w:pPr>
        <w:numPr>
          <w:ilvl w:val="1"/>
          <w:numId w:val="5"/>
        </w:numPr>
        <w:pBdr>
          <w:top w:val="nil"/>
          <w:left w:val="nil"/>
          <w:bottom w:val="nil"/>
          <w:right w:val="nil"/>
          <w:between w:val="nil"/>
        </w:pBdr>
        <w:tabs>
          <w:tab w:val="left" w:pos="954"/>
        </w:tabs>
        <w:ind w:right="228"/>
        <w:jc w:val="both"/>
        <w:rPr>
          <w:rFonts w:ascii="Garamond" w:eastAsia="Garamond" w:hAnsi="Garamond" w:cs="Garamond"/>
          <w:b/>
          <w:color w:val="000000"/>
          <w:sz w:val="24"/>
          <w:szCs w:val="24"/>
        </w:rPr>
      </w:pPr>
      <w:r>
        <w:rPr>
          <w:rFonts w:ascii="Garamond" w:eastAsia="Garamond" w:hAnsi="Garamond" w:cs="Garamond"/>
          <w:color w:val="000000"/>
          <w:sz w:val="24"/>
          <w:szCs w:val="24"/>
        </w:rPr>
        <w:t xml:space="preserve">Dettagliato </w:t>
      </w:r>
      <w:r>
        <w:rPr>
          <w:rFonts w:ascii="Garamond" w:eastAsia="Garamond" w:hAnsi="Garamond" w:cs="Garamond"/>
          <w:b/>
          <w:color w:val="000000"/>
          <w:sz w:val="24"/>
          <w:szCs w:val="24"/>
        </w:rPr>
        <w:t xml:space="preserve">Curriculum vitae sottoscritto (esclusivamente in formato europeo), </w:t>
      </w:r>
      <w:r>
        <w:rPr>
          <w:rFonts w:ascii="Garamond" w:eastAsia="Garamond" w:hAnsi="Garamond" w:cs="Garamond"/>
          <w:b/>
          <w:color w:val="000000"/>
          <w:sz w:val="24"/>
          <w:szCs w:val="24"/>
          <w:u w:val="single"/>
        </w:rPr>
        <w:t>ne</w:t>
      </w:r>
      <w:r>
        <w:rPr>
          <w:rFonts w:ascii="Garamond" w:eastAsia="Garamond" w:hAnsi="Garamond" w:cs="Garamond"/>
          <w:b/>
          <w:color w:val="000000"/>
          <w:sz w:val="24"/>
          <w:szCs w:val="24"/>
        </w:rPr>
        <w:t xml:space="preserve">l </w:t>
      </w:r>
      <w:r>
        <w:rPr>
          <w:rFonts w:ascii="Garamond" w:eastAsia="Garamond" w:hAnsi="Garamond" w:cs="Garamond"/>
          <w:b/>
          <w:color w:val="000000"/>
          <w:sz w:val="24"/>
          <w:szCs w:val="24"/>
          <w:u w:val="single"/>
        </w:rPr>
        <w:t>quale sono EVIDENZIATI i titoli e requisiti che concorrono all’attribuzione del</w:t>
      </w:r>
      <w:r>
        <w:rPr>
          <w:rFonts w:ascii="Garamond" w:eastAsia="Garamond" w:hAnsi="Garamond" w:cs="Garamond"/>
          <w:b/>
          <w:color w:val="000000"/>
          <w:sz w:val="24"/>
          <w:szCs w:val="24"/>
        </w:rPr>
        <w:t xml:space="preserve"> </w:t>
      </w:r>
      <w:r>
        <w:rPr>
          <w:rFonts w:ascii="Garamond" w:eastAsia="Garamond" w:hAnsi="Garamond" w:cs="Garamond"/>
          <w:b/>
          <w:color w:val="000000"/>
          <w:sz w:val="24"/>
          <w:szCs w:val="24"/>
          <w:u w:val="single"/>
        </w:rPr>
        <w:t>punteggio indicato nella scheda di autovalutazione;</w:t>
      </w:r>
    </w:p>
    <w:p w14:paraId="6FC44726" w14:textId="77777777" w:rsidR="005602A9" w:rsidRDefault="006F0CAD">
      <w:pPr>
        <w:numPr>
          <w:ilvl w:val="1"/>
          <w:numId w:val="5"/>
        </w:numPr>
        <w:pBdr>
          <w:top w:val="nil"/>
          <w:left w:val="nil"/>
          <w:bottom w:val="nil"/>
          <w:right w:val="nil"/>
          <w:between w:val="nil"/>
        </w:pBdr>
        <w:tabs>
          <w:tab w:val="left" w:pos="954"/>
        </w:tabs>
        <w:spacing w:before="4"/>
        <w:ind w:hanging="361"/>
        <w:jc w:val="both"/>
        <w:rPr>
          <w:rFonts w:ascii="Garamond" w:eastAsia="Garamond" w:hAnsi="Garamond" w:cs="Garamond"/>
          <w:color w:val="000000"/>
          <w:sz w:val="24"/>
          <w:szCs w:val="24"/>
        </w:rPr>
      </w:pPr>
      <w:r>
        <w:rPr>
          <w:rFonts w:ascii="Garamond" w:eastAsia="Garamond" w:hAnsi="Garamond" w:cs="Garamond"/>
          <w:color w:val="000000"/>
          <w:sz w:val="24"/>
          <w:szCs w:val="24"/>
        </w:rPr>
        <w:t>Fotocopia di un documento di riconoscimento in corso di validità;</w:t>
      </w:r>
    </w:p>
    <w:p w14:paraId="57EA71EB" w14:textId="77777777" w:rsidR="005602A9" w:rsidRDefault="006F0CAD">
      <w:pPr>
        <w:pStyle w:val="Titolo4"/>
        <w:numPr>
          <w:ilvl w:val="1"/>
          <w:numId w:val="5"/>
        </w:numPr>
        <w:tabs>
          <w:tab w:val="left" w:pos="954"/>
        </w:tabs>
        <w:ind w:right="231"/>
        <w:jc w:val="both"/>
        <w:rPr>
          <w:rFonts w:ascii="Garamond" w:eastAsia="Garamond" w:hAnsi="Garamond" w:cs="Garamond"/>
          <w:b w:val="0"/>
          <w:sz w:val="24"/>
          <w:szCs w:val="24"/>
        </w:rPr>
      </w:pPr>
      <w:r>
        <w:rPr>
          <w:rFonts w:ascii="Garamond" w:eastAsia="Garamond" w:hAnsi="Garamond" w:cs="Garamond"/>
          <w:sz w:val="24"/>
          <w:szCs w:val="24"/>
          <w:u w:val="single"/>
        </w:rPr>
        <w:t>SCHEDA DI AUTOVALUTAZIONE compilata dal candidato ai sensi e per gli effetti degli art.46-</w:t>
      </w:r>
      <w:r>
        <w:rPr>
          <w:rFonts w:ascii="Garamond" w:eastAsia="Garamond" w:hAnsi="Garamond" w:cs="Garamond"/>
          <w:sz w:val="24"/>
          <w:szCs w:val="24"/>
        </w:rPr>
        <w:t xml:space="preserve"> </w:t>
      </w:r>
      <w:r>
        <w:rPr>
          <w:rFonts w:ascii="Garamond" w:eastAsia="Garamond" w:hAnsi="Garamond" w:cs="Garamond"/>
          <w:sz w:val="24"/>
          <w:szCs w:val="24"/>
          <w:u w:val="single"/>
        </w:rPr>
        <w:t>47 del D.P.R 445/2000</w:t>
      </w:r>
      <w:r>
        <w:rPr>
          <w:rFonts w:ascii="Garamond" w:eastAsia="Garamond" w:hAnsi="Garamond" w:cs="Garamond"/>
          <w:b w:val="0"/>
          <w:sz w:val="24"/>
          <w:szCs w:val="24"/>
        </w:rPr>
        <w:t>.</w:t>
      </w:r>
    </w:p>
    <w:p w14:paraId="58211A9D" w14:textId="77777777" w:rsidR="005602A9" w:rsidRDefault="005602A9">
      <w:pPr>
        <w:pBdr>
          <w:top w:val="nil"/>
          <w:left w:val="nil"/>
          <w:bottom w:val="nil"/>
          <w:right w:val="nil"/>
          <w:between w:val="nil"/>
        </w:pBdr>
        <w:spacing w:before="10"/>
        <w:rPr>
          <w:rFonts w:ascii="Garamond" w:eastAsia="Garamond" w:hAnsi="Garamond" w:cs="Garamond"/>
          <w:color w:val="000000"/>
          <w:sz w:val="24"/>
          <w:szCs w:val="24"/>
        </w:rPr>
      </w:pPr>
    </w:p>
    <w:p w14:paraId="0906D580" w14:textId="77777777" w:rsidR="005602A9" w:rsidRDefault="006F0CAD">
      <w:pPr>
        <w:pBdr>
          <w:top w:val="nil"/>
          <w:left w:val="nil"/>
          <w:bottom w:val="nil"/>
          <w:right w:val="nil"/>
          <w:between w:val="nil"/>
        </w:pBdr>
        <w:tabs>
          <w:tab w:val="left" w:pos="3059"/>
          <w:tab w:val="left" w:pos="4481"/>
          <w:tab w:val="left" w:pos="9207"/>
        </w:tabs>
        <w:ind w:left="232"/>
        <w:rPr>
          <w:rFonts w:ascii="Garamond" w:eastAsia="Garamond" w:hAnsi="Garamond" w:cs="Garamond"/>
          <w:color w:val="000000"/>
          <w:sz w:val="24"/>
          <w:szCs w:val="24"/>
        </w:rPr>
      </w:pPr>
      <w:r>
        <w:rPr>
          <w:rFonts w:ascii="Garamond" w:eastAsia="Garamond" w:hAnsi="Garamond" w:cs="Garamond"/>
          <w:color w:val="000000"/>
          <w:sz w:val="24"/>
          <w:szCs w:val="24"/>
        </w:rPr>
        <w:t>data</w:t>
      </w:r>
      <w:r>
        <w:rPr>
          <w:rFonts w:ascii="Garamond" w:eastAsia="Garamond" w:hAnsi="Garamond" w:cs="Garamond"/>
          <w:color w:val="000000"/>
          <w:sz w:val="24"/>
          <w:szCs w:val="24"/>
          <w:u w:val="single"/>
        </w:rPr>
        <w:tab/>
      </w:r>
      <w:r>
        <w:rPr>
          <w:rFonts w:ascii="Garamond" w:eastAsia="Garamond" w:hAnsi="Garamond" w:cs="Garamond"/>
          <w:color w:val="000000"/>
          <w:sz w:val="24"/>
          <w:szCs w:val="24"/>
        </w:rPr>
        <w:tab/>
        <w:t xml:space="preserve">FIRMA </w:t>
      </w:r>
      <w:r>
        <w:rPr>
          <w:rFonts w:ascii="Garamond" w:eastAsia="Garamond" w:hAnsi="Garamond" w:cs="Garamond"/>
          <w:color w:val="000000"/>
          <w:sz w:val="24"/>
          <w:szCs w:val="24"/>
          <w:u w:val="single"/>
        </w:rPr>
        <w:t xml:space="preserve"> </w:t>
      </w:r>
      <w:r>
        <w:rPr>
          <w:rFonts w:ascii="Garamond" w:eastAsia="Garamond" w:hAnsi="Garamond" w:cs="Garamond"/>
          <w:color w:val="000000"/>
          <w:sz w:val="24"/>
          <w:szCs w:val="24"/>
          <w:u w:val="single"/>
        </w:rPr>
        <w:tab/>
      </w:r>
    </w:p>
    <w:p w14:paraId="66394885" w14:textId="77777777" w:rsidR="005602A9" w:rsidRDefault="005602A9">
      <w:pPr>
        <w:pBdr>
          <w:top w:val="nil"/>
          <w:left w:val="nil"/>
          <w:bottom w:val="nil"/>
          <w:right w:val="nil"/>
          <w:between w:val="nil"/>
        </w:pBdr>
        <w:rPr>
          <w:rFonts w:ascii="Garamond" w:eastAsia="Garamond" w:hAnsi="Garamond" w:cs="Garamond"/>
          <w:color w:val="000000"/>
          <w:sz w:val="24"/>
          <w:szCs w:val="24"/>
        </w:rPr>
      </w:pPr>
    </w:p>
    <w:p w14:paraId="3E9FF8EC" w14:textId="77777777" w:rsidR="005602A9" w:rsidRDefault="006F0CAD">
      <w:pPr>
        <w:spacing w:line="254" w:lineRule="auto"/>
        <w:ind w:left="232" w:right="220"/>
        <w:rPr>
          <w:rFonts w:ascii="Garamond" w:eastAsia="Garamond" w:hAnsi="Garamond" w:cs="Garamond"/>
          <w:i/>
          <w:sz w:val="24"/>
          <w:szCs w:val="24"/>
        </w:rPr>
        <w:sectPr w:rsidR="005602A9">
          <w:headerReference w:type="default" r:id="rId18"/>
          <w:footerReference w:type="default" r:id="rId19"/>
          <w:pgSz w:w="11900" w:h="16850"/>
          <w:pgMar w:top="993" w:right="900" w:bottom="567" w:left="900" w:header="384" w:footer="573" w:gutter="0"/>
          <w:pgNumType w:start="1"/>
          <w:cols w:space="720"/>
        </w:sectPr>
      </w:pPr>
      <w:r>
        <w:rPr>
          <w:rFonts w:ascii="Garamond" w:eastAsia="Garamond" w:hAnsi="Garamond" w:cs="Garamond"/>
          <w:i/>
          <w:sz w:val="24"/>
          <w:szCs w:val="24"/>
        </w:rPr>
        <w:t>Il/la sottoscritto/a altresì autorizza al trattamento dei dati personali ai sensi e per effetto del d.l.196/2003 e dichiara sotto la propria responsabilità, che la documentazione dichiarata e/o allegata è conforme agli originali, e presentabili qualora fossero richiesti.</w:t>
      </w:r>
    </w:p>
    <w:p w14:paraId="1A1D5113" w14:textId="77777777" w:rsidR="005602A9" w:rsidRDefault="006F0CAD">
      <w:pPr>
        <w:pBdr>
          <w:top w:val="nil"/>
          <w:left w:val="nil"/>
          <w:bottom w:val="nil"/>
          <w:right w:val="nil"/>
          <w:between w:val="nil"/>
        </w:pBdr>
        <w:spacing w:before="2"/>
        <w:jc w:val="center"/>
        <w:rPr>
          <w:rFonts w:ascii="Garamond" w:eastAsia="Garamond" w:hAnsi="Garamond" w:cs="Garamond"/>
          <w:b/>
          <w:color w:val="000000"/>
          <w:sz w:val="24"/>
          <w:szCs w:val="24"/>
        </w:rPr>
      </w:pPr>
      <w:r>
        <w:rPr>
          <w:rFonts w:ascii="Garamond" w:eastAsia="Garamond" w:hAnsi="Garamond" w:cs="Garamond"/>
          <w:b/>
          <w:noProof/>
          <w:color w:val="000000"/>
          <w:sz w:val="24"/>
          <w:szCs w:val="24"/>
        </w:rPr>
        <w:lastRenderedPageBreak/>
        <mc:AlternateContent>
          <mc:Choice Requires="wpg">
            <w:drawing>
              <wp:anchor distT="0" distB="0" distL="0" distR="0" simplePos="0" relativeHeight="251660288" behindDoc="1" locked="0" layoutInCell="1" hidden="0" allowOverlap="1" wp14:anchorId="60E51B61" wp14:editId="50584CFA">
                <wp:simplePos x="0" y="0"/>
                <wp:positionH relativeFrom="page">
                  <wp:posOffset>6355080</wp:posOffset>
                </wp:positionH>
                <wp:positionV relativeFrom="page">
                  <wp:posOffset>7291705</wp:posOffset>
                </wp:positionV>
                <wp:extent cx="315595" cy="12700"/>
                <wp:effectExtent l="0" t="0" r="0" b="0"/>
                <wp:wrapNone/>
                <wp:docPr id="52" name="Connettore 2 52"/>
                <wp:cNvGraphicFramePr/>
                <a:graphic xmlns:a="http://schemas.openxmlformats.org/drawingml/2006/main">
                  <a:graphicData uri="http://schemas.microsoft.com/office/word/2010/wordprocessingShape">
                    <wps:wsp>
                      <wps:cNvCnPr/>
                      <wps:spPr>
                        <a:xfrm>
                          <a:off x="5188203" y="3780000"/>
                          <a:ext cx="315595"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sdtdh="http://schemas.microsoft.com/office/word/2020/wordml/sdtdatahash" xmlns:w16="http://schemas.microsoft.com/office/word/2018/wordml" xmlns:w16cex="http://schemas.microsoft.com/office/word/2018/wordml/cex">
            <w:drawing>
              <wp:anchor allowOverlap="1" behindDoc="1" distB="0" distT="0" distL="0" distR="0" hidden="0" layoutInCell="1" locked="0" relativeHeight="0" simplePos="0">
                <wp:simplePos x="0" y="0"/>
                <wp:positionH relativeFrom="page">
                  <wp:posOffset>6355080</wp:posOffset>
                </wp:positionH>
                <wp:positionV relativeFrom="page">
                  <wp:posOffset>7291705</wp:posOffset>
                </wp:positionV>
                <wp:extent cx="315595" cy="12700"/>
                <wp:effectExtent b="0" l="0" r="0" t="0"/>
                <wp:wrapNone/>
                <wp:docPr id="52" name="image3.png"/>
                <a:graphic>
                  <a:graphicData uri="http://schemas.openxmlformats.org/drawingml/2006/picture">
                    <pic:pic>
                      <pic:nvPicPr>
                        <pic:cNvPr id="0" name="image3.png"/>
                        <pic:cNvPicPr preferRelativeResize="0"/>
                      </pic:nvPicPr>
                      <pic:blipFill>
                        <a:blip r:embed="rId20"/>
                        <a:srcRect/>
                        <a:stretch>
                          <a:fillRect/>
                        </a:stretch>
                      </pic:blipFill>
                      <pic:spPr>
                        <a:xfrm>
                          <a:off x="0" y="0"/>
                          <a:ext cx="315595" cy="12700"/>
                        </a:xfrm>
                        <a:prstGeom prst="rect"/>
                        <a:ln/>
                      </pic:spPr>
                    </pic:pic>
                  </a:graphicData>
                </a:graphic>
              </wp:anchor>
            </w:drawing>
          </mc:Fallback>
        </mc:AlternateContent>
      </w:r>
      <w:r>
        <w:rPr>
          <w:rFonts w:ascii="Garamond" w:eastAsia="Garamond" w:hAnsi="Garamond" w:cs="Garamond"/>
          <w:b/>
          <w:color w:val="000000"/>
          <w:sz w:val="24"/>
          <w:szCs w:val="24"/>
        </w:rPr>
        <w:t>SCHEDA DI AUTOVALUTAZIONE</w:t>
      </w:r>
    </w:p>
    <w:p w14:paraId="71BC097C" w14:textId="77777777" w:rsidR="005602A9" w:rsidRDefault="005602A9">
      <w:pPr>
        <w:pBdr>
          <w:top w:val="nil"/>
          <w:left w:val="nil"/>
          <w:bottom w:val="nil"/>
          <w:right w:val="nil"/>
          <w:between w:val="nil"/>
        </w:pBdr>
        <w:spacing w:before="2"/>
        <w:jc w:val="center"/>
        <w:rPr>
          <w:rFonts w:ascii="Garamond" w:eastAsia="Garamond" w:hAnsi="Garamond" w:cs="Garamond"/>
          <w:b/>
          <w:color w:val="000000"/>
          <w:sz w:val="24"/>
          <w:szCs w:val="24"/>
        </w:rPr>
      </w:pPr>
    </w:p>
    <w:p w14:paraId="55C4D41B" w14:textId="77777777" w:rsidR="005602A9" w:rsidRDefault="005602A9">
      <w:pPr>
        <w:pBdr>
          <w:top w:val="nil"/>
          <w:left w:val="nil"/>
          <w:bottom w:val="nil"/>
          <w:right w:val="nil"/>
          <w:between w:val="nil"/>
        </w:pBdr>
        <w:spacing w:before="2"/>
        <w:jc w:val="center"/>
        <w:rPr>
          <w:rFonts w:ascii="Garamond" w:eastAsia="Garamond" w:hAnsi="Garamond" w:cs="Garamond"/>
          <w:b/>
          <w:color w:val="000000"/>
          <w:sz w:val="24"/>
          <w:szCs w:val="24"/>
        </w:rPr>
      </w:pPr>
    </w:p>
    <w:p w14:paraId="7B09E599" w14:textId="77777777" w:rsidR="005602A9" w:rsidRDefault="005602A9">
      <w:pPr>
        <w:pBdr>
          <w:top w:val="nil"/>
          <w:left w:val="nil"/>
          <w:bottom w:val="nil"/>
          <w:right w:val="nil"/>
          <w:between w:val="nil"/>
        </w:pBdr>
        <w:tabs>
          <w:tab w:val="left" w:pos="5126"/>
        </w:tabs>
        <w:ind w:left="232"/>
        <w:rPr>
          <w:rFonts w:ascii="Garamond" w:eastAsia="Garamond" w:hAnsi="Garamond" w:cs="Garamond"/>
          <w:color w:val="000000"/>
          <w:sz w:val="24"/>
          <w:szCs w:val="24"/>
        </w:rPr>
      </w:pPr>
    </w:p>
    <w:p w14:paraId="45BA1DF6" w14:textId="77777777" w:rsidR="005602A9" w:rsidRDefault="006F0CAD">
      <w:pPr>
        <w:pBdr>
          <w:top w:val="nil"/>
          <w:left w:val="nil"/>
          <w:bottom w:val="nil"/>
          <w:right w:val="nil"/>
          <w:between w:val="nil"/>
        </w:pBdr>
        <w:tabs>
          <w:tab w:val="left" w:pos="5126"/>
        </w:tabs>
        <w:ind w:left="232"/>
        <w:rPr>
          <w:rFonts w:ascii="Garamond" w:eastAsia="Garamond" w:hAnsi="Garamond" w:cs="Garamond"/>
          <w:color w:val="000000"/>
          <w:sz w:val="24"/>
          <w:szCs w:val="24"/>
        </w:rPr>
      </w:pPr>
      <w:r>
        <w:rPr>
          <w:rFonts w:ascii="Garamond" w:eastAsia="Garamond" w:hAnsi="Garamond" w:cs="Garamond"/>
          <w:color w:val="000000"/>
          <w:sz w:val="24"/>
          <w:szCs w:val="24"/>
        </w:rPr>
        <w:t xml:space="preserve">CANDIDATO: </w:t>
      </w:r>
      <w:r>
        <w:rPr>
          <w:rFonts w:ascii="Garamond" w:eastAsia="Garamond" w:hAnsi="Garamond" w:cs="Garamond"/>
          <w:color w:val="000000"/>
          <w:sz w:val="24"/>
          <w:szCs w:val="24"/>
          <w:u w:val="single"/>
        </w:rPr>
        <w:t xml:space="preserve"> </w:t>
      </w:r>
      <w:r>
        <w:rPr>
          <w:rFonts w:ascii="Garamond" w:eastAsia="Garamond" w:hAnsi="Garamond" w:cs="Garamond"/>
          <w:color w:val="000000"/>
          <w:sz w:val="24"/>
          <w:szCs w:val="24"/>
          <w:u w:val="single"/>
        </w:rPr>
        <w:tab/>
      </w:r>
    </w:p>
    <w:p w14:paraId="101C381E" w14:textId="77777777" w:rsidR="005602A9" w:rsidRDefault="006F0CAD">
      <w:pPr>
        <w:pBdr>
          <w:top w:val="nil"/>
          <w:left w:val="nil"/>
          <w:bottom w:val="nil"/>
          <w:right w:val="nil"/>
          <w:between w:val="nil"/>
        </w:pBdr>
        <w:spacing w:before="92"/>
        <w:ind w:left="232"/>
        <w:rPr>
          <w:rFonts w:ascii="Garamond" w:eastAsia="Garamond" w:hAnsi="Garamond" w:cs="Garamond"/>
          <w:color w:val="000000"/>
          <w:sz w:val="24"/>
          <w:szCs w:val="24"/>
        </w:rPr>
      </w:pPr>
      <w:r>
        <w:rPr>
          <w:rFonts w:ascii="Garamond" w:eastAsia="Garamond" w:hAnsi="Garamond" w:cs="Garamond"/>
          <w:color w:val="000000"/>
          <w:sz w:val="24"/>
          <w:szCs w:val="24"/>
        </w:rPr>
        <w:t>Apporre una X al requisito posseduto ed indicare il proprio punteggio</w:t>
      </w:r>
    </w:p>
    <w:p w14:paraId="25A190E5" w14:textId="77777777" w:rsidR="005602A9" w:rsidRDefault="005602A9">
      <w:pPr>
        <w:pBdr>
          <w:top w:val="nil"/>
          <w:left w:val="nil"/>
          <w:bottom w:val="nil"/>
          <w:right w:val="nil"/>
          <w:between w:val="nil"/>
        </w:pBdr>
        <w:spacing w:before="4"/>
        <w:rPr>
          <w:rFonts w:ascii="Garamond" w:eastAsia="Garamond" w:hAnsi="Garamond" w:cs="Garamond"/>
          <w:color w:val="000000"/>
          <w:sz w:val="24"/>
          <w:szCs w:val="24"/>
        </w:rPr>
      </w:pPr>
    </w:p>
    <w:tbl>
      <w:tblPr>
        <w:tblStyle w:val="a5"/>
        <w:tblW w:w="10648"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832"/>
        <w:gridCol w:w="1408"/>
        <w:gridCol w:w="1408"/>
      </w:tblGrid>
      <w:tr w:rsidR="005602A9" w14:paraId="148C182E" w14:textId="77777777">
        <w:trPr>
          <w:trHeight w:val="273"/>
        </w:trPr>
        <w:tc>
          <w:tcPr>
            <w:tcW w:w="7833" w:type="dxa"/>
            <w:shd w:val="clear" w:color="auto" w:fill="auto"/>
          </w:tcPr>
          <w:p w14:paraId="42406B4C" w14:textId="77777777" w:rsidR="005602A9" w:rsidRDefault="006F0CAD">
            <w:pPr>
              <w:pBdr>
                <w:top w:val="nil"/>
                <w:left w:val="nil"/>
                <w:bottom w:val="nil"/>
                <w:right w:val="nil"/>
                <w:between w:val="nil"/>
              </w:pBdr>
              <w:ind w:right="62"/>
              <w:rPr>
                <w:rFonts w:ascii="Garamond" w:eastAsia="Garamond" w:hAnsi="Garamond" w:cs="Garamond"/>
                <w:b/>
                <w:i/>
                <w:color w:val="000000"/>
                <w:sz w:val="24"/>
                <w:szCs w:val="24"/>
              </w:rPr>
            </w:pPr>
            <w:r>
              <w:rPr>
                <w:rFonts w:ascii="Garamond" w:eastAsia="Garamond" w:hAnsi="Garamond" w:cs="Garamond"/>
                <w:b/>
                <w:i/>
                <w:color w:val="000000"/>
                <w:sz w:val="24"/>
                <w:szCs w:val="24"/>
              </w:rPr>
              <w:t>PUNTEGGIO MAX 50</w:t>
            </w:r>
          </w:p>
        </w:tc>
        <w:tc>
          <w:tcPr>
            <w:tcW w:w="1408" w:type="dxa"/>
            <w:shd w:val="clear" w:color="auto" w:fill="auto"/>
          </w:tcPr>
          <w:p w14:paraId="3C610EBD" w14:textId="77777777" w:rsidR="005602A9" w:rsidRDefault="005602A9">
            <w:pPr>
              <w:pBdr>
                <w:top w:val="nil"/>
                <w:left w:val="nil"/>
                <w:bottom w:val="nil"/>
                <w:right w:val="nil"/>
                <w:between w:val="nil"/>
              </w:pBdr>
              <w:ind w:right="62"/>
              <w:rPr>
                <w:rFonts w:ascii="Garamond" w:eastAsia="Garamond" w:hAnsi="Garamond" w:cs="Garamond"/>
                <w:color w:val="000000"/>
                <w:sz w:val="24"/>
                <w:szCs w:val="24"/>
              </w:rPr>
            </w:pPr>
          </w:p>
        </w:tc>
        <w:tc>
          <w:tcPr>
            <w:tcW w:w="1408" w:type="dxa"/>
          </w:tcPr>
          <w:p w14:paraId="727F311D"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autovalutazione</w:t>
            </w:r>
          </w:p>
        </w:tc>
      </w:tr>
      <w:tr w:rsidR="005602A9" w14:paraId="6EEE839D" w14:textId="77777777">
        <w:trPr>
          <w:trHeight w:val="323"/>
        </w:trPr>
        <w:tc>
          <w:tcPr>
            <w:tcW w:w="7833" w:type="dxa"/>
            <w:shd w:val="clear" w:color="auto" w:fill="auto"/>
          </w:tcPr>
          <w:p w14:paraId="5D884CE3" w14:textId="77777777" w:rsidR="005602A9" w:rsidRDefault="006F0CAD">
            <w:pPr>
              <w:pBdr>
                <w:top w:val="nil"/>
                <w:left w:val="nil"/>
                <w:bottom w:val="nil"/>
                <w:right w:val="nil"/>
                <w:between w:val="nil"/>
              </w:pBdr>
              <w:ind w:right="62"/>
              <w:rPr>
                <w:rFonts w:ascii="Garamond" w:eastAsia="Garamond" w:hAnsi="Garamond" w:cs="Garamond"/>
                <w:b/>
                <w:color w:val="000000"/>
                <w:sz w:val="24"/>
                <w:szCs w:val="24"/>
              </w:rPr>
            </w:pPr>
            <w:r>
              <w:rPr>
                <w:rFonts w:ascii="Garamond" w:eastAsia="Garamond" w:hAnsi="Garamond" w:cs="Garamond"/>
                <w:b/>
                <w:color w:val="006FC0"/>
                <w:sz w:val="24"/>
                <w:szCs w:val="24"/>
              </w:rPr>
              <w:t>Titoli di studio e culturali</w:t>
            </w:r>
          </w:p>
        </w:tc>
        <w:tc>
          <w:tcPr>
            <w:tcW w:w="1408" w:type="dxa"/>
            <w:shd w:val="clear" w:color="auto" w:fill="auto"/>
          </w:tcPr>
          <w:p w14:paraId="50FA98CD" w14:textId="77777777" w:rsidR="005602A9" w:rsidRDefault="006F0CAD">
            <w:pPr>
              <w:pBdr>
                <w:top w:val="nil"/>
                <w:left w:val="nil"/>
                <w:bottom w:val="nil"/>
                <w:right w:val="nil"/>
                <w:between w:val="nil"/>
              </w:pBdr>
              <w:ind w:right="62"/>
              <w:rPr>
                <w:rFonts w:ascii="Garamond" w:eastAsia="Garamond" w:hAnsi="Garamond" w:cs="Garamond"/>
                <w:b/>
                <w:color w:val="000000"/>
                <w:sz w:val="24"/>
                <w:szCs w:val="24"/>
              </w:rPr>
            </w:pPr>
            <w:r>
              <w:rPr>
                <w:rFonts w:ascii="Garamond" w:eastAsia="Garamond" w:hAnsi="Garamond" w:cs="Garamond"/>
                <w:b/>
                <w:color w:val="006FC0"/>
                <w:sz w:val="24"/>
                <w:szCs w:val="24"/>
              </w:rPr>
              <w:t>Max 10 punti</w:t>
            </w:r>
          </w:p>
        </w:tc>
        <w:tc>
          <w:tcPr>
            <w:tcW w:w="1408" w:type="dxa"/>
          </w:tcPr>
          <w:p w14:paraId="38C4BF5F" w14:textId="77777777" w:rsidR="005602A9" w:rsidRDefault="005602A9">
            <w:pPr>
              <w:pBdr>
                <w:top w:val="nil"/>
                <w:left w:val="nil"/>
                <w:bottom w:val="nil"/>
                <w:right w:val="nil"/>
                <w:between w:val="nil"/>
              </w:pBdr>
              <w:ind w:right="62"/>
              <w:rPr>
                <w:rFonts w:ascii="Garamond" w:eastAsia="Garamond" w:hAnsi="Garamond" w:cs="Garamond"/>
                <w:b/>
                <w:color w:val="006FC0"/>
                <w:sz w:val="24"/>
                <w:szCs w:val="24"/>
              </w:rPr>
            </w:pPr>
          </w:p>
        </w:tc>
      </w:tr>
      <w:tr w:rsidR="005602A9" w14:paraId="6672429E" w14:textId="77777777">
        <w:trPr>
          <w:trHeight w:val="292"/>
        </w:trPr>
        <w:tc>
          <w:tcPr>
            <w:tcW w:w="7833" w:type="dxa"/>
            <w:shd w:val="clear" w:color="auto" w:fill="auto"/>
          </w:tcPr>
          <w:p w14:paraId="4F3C11A6"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Seconda Laurea</w:t>
            </w:r>
          </w:p>
        </w:tc>
        <w:tc>
          <w:tcPr>
            <w:tcW w:w="1408" w:type="dxa"/>
            <w:shd w:val="clear" w:color="auto" w:fill="auto"/>
          </w:tcPr>
          <w:p w14:paraId="4E7DF1A2"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2</w:t>
            </w:r>
          </w:p>
        </w:tc>
        <w:tc>
          <w:tcPr>
            <w:tcW w:w="1408" w:type="dxa"/>
          </w:tcPr>
          <w:p w14:paraId="50ABB602" w14:textId="77777777" w:rsidR="005602A9" w:rsidRDefault="005602A9">
            <w:pPr>
              <w:pBdr>
                <w:top w:val="nil"/>
                <w:left w:val="nil"/>
                <w:bottom w:val="nil"/>
                <w:right w:val="nil"/>
                <w:between w:val="nil"/>
              </w:pBdr>
              <w:ind w:right="62"/>
              <w:rPr>
                <w:rFonts w:ascii="Garamond" w:eastAsia="Garamond" w:hAnsi="Garamond" w:cs="Garamond"/>
                <w:color w:val="000000"/>
                <w:sz w:val="24"/>
                <w:szCs w:val="24"/>
              </w:rPr>
            </w:pPr>
          </w:p>
        </w:tc>
      </w:tr>
      <w:tr w:rsidR="005602A9" w14:paraId="037EC0A3" w14:textId="77777777">
        <w:trPr>
          <w:trHeight w:val="292"/>
        </w:trPr>
        <w:tc>
          <w:tcPr>
            <w:tcW w:w="7833" w:type="dxa"/>
            <w:shd w:val="clear" w:color="auto" w:fill="auto"/>
          </w:tcPr>
          <w:p w14:paraId="487283B6"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 xml:space="preserve">Dottorato di ricerca attinente </w:t>
            </w:r>
            <w:proofErr w:type="gramStart"/>
            <w:r>
              <w:rPr>
                <w:rFonts w:ascii="Garamond" w:eastAsia="Garamond" w:hAnsi="Garamond" w:cs="Garamond"/>
                <w:color w:val="000000"/>
                <w:sz w:val="24"/>
                <w:szCs w:val="24"/>
              </w:rPr>
              <w:t>la</w:t>
            </w:r>
            <w:proofErr w:type="gramEnd"/>
            <w:r>
              <w:rPr>
                <w:rFonts w:ascii="Garamond" w:eastAsia="Garamond" w:hAnsi="Garamond" w:cs="Garamond"/>
                <w:color w:val="000000"/>
                <w:sz w:val="24"/>
                <w:szCs w:val="24"/>
              </w:rPr>
              <w:t xml:space="preserve"> tematica dell’avviso</w:t>
            </w:r>
          </w:p>
        </w:tc>
        <w:tc>
          <w:tcPr>
            <w:tcW w:w="1408" w:type="dxa"/>
            <w:shd w:val="clear" w:color="auto" w:fill="auto"/>
          </w:tcPr>
          <w:p w14:paraId="6C33AE90"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4</w:t>
            </w:r>
          </w:p>
        </w:tc>
        <w:tc>
          <w:tcPr>
            <w:tcW w:w="1408" w:type="dxa"/>
          </w:tcPr>
          <w:p w14:paraId="15BCB52A" w14:textId="77777777" w:rsidR="005602A9" w:rsidRDefault="005602A9">
            <w:pPr>
              <w:pBdr>
                <w:top w:val="nil"/>
                <w:left w:val="nil"/>
                <w:bottom w:val="nil"/>
                <w:right w:val="nil"/>
                <w:between w:val="nil"/>
              </w:pBdr>
              <w:ind w:right="62"/>
              <w:rPr>
                <w:rFonts w:ascii="Garamond" w:eastAsia="Garamond" w:hAnsi="Garamond" w:cs="Garamond"/>
                <w:color w:val="000000"/>
                <w:sz w:val="24"/>
                <w:szCs w:val="24"/>
              </w:rPr>
            </w:pPr>
          </w:p>
        </w:tc>
      </w:tr>
      <w:tr w:rsidR="005602A9" w14:paraId="3EFD939C" w14:textId="77777777">
        <w:trPr>
          <w:trHeight w:val="292"/>
        </w:trPr>
        <w:tc>
          <w:tcPr>
            <w:tcW w:w="7833" w:type="dxa"/>
            <w:shd w:val="clear" w:color="auto" w:fill="auto"/>
          </w:tcPr>
          <w:p w14:paraId="30B0DF6B"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 xml:space="preserve">Master di secondo livello attinente </w:t>
            </w:r>
            <w:proofErr w:type="gramStart"/>
            <w:r>
              <w:rPr>
                <w:rFonts w:ascii="Garamond" w:eastAsia="Garamond" w:hAnsi="Garamond" w:cs="Garamond"/>
                <w:color w:val="000000"/>
                <w:sz w:val="24"/>
                <w:szCs w:val="24"/>
              </w:rPr>
              <w:t>la</w:t>
            </w:r>
            <w:proofErr w:type="gramEnd"/>
            <w:r>
              <w:rPr>
                <w:rFonts w:ascii="Garamond" w:eastAsia="Garamond" w:hAnsi="Garamond" w:cs="Garamond"/>
                <w:color w:val="000000"/>
                <w:sz w:val="24"/>
                <w:szCs w:val="24"/>
              </w:rPr>
              <w:t xml:space="preserve"> tematica dell’Avviso (2 punti per ciascun master)</w:t>
            </w:r>
          </w:p>
        </w:tc>
        <w:tc>
          <w:tcPr>
            <w:tcW w:w="1408" w:type="dxa"/>
            <w:shd w:val="clear" w:color="auto" w:fill="auto"/>
          </w:tcPr>
          <w:p w14:paraId="0C77DA2D"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proofErr w:type="spellStart"/>
            <w:r>
              <w:rPr>
                <w:rFonts w:ascii="Garamond" w:eastAsia="Garamond" w:hAnsi="Garamond" w:cs="Garamond"/>
                <w:color w:val="000000"/>
                <w:sz w:val="24"/>
                <w:szCs w:val="24"/>
              </w:rPr>
              <w:t>max</w:t>
            </w:r>
            <w:proofErr w:type="spellEnd"/>
            <w:r>
              <w:rPr>
                <w:rFonts w:ascii="Garamond" w:eastAsia="Garamond" w:hAnsi="Garamond" w:cs="Garamond"/>
                <w:color w:val="000000"/>
                <w:sz w:val="24"/>
                <w:szCs w:val="24"/>
              </w:rPr>
              <w:t xml:space="preserve"> 3</w:t>
            </w:r>
          </w:p>
        </w:tc>
        <w:tc>
          <w:tcPr>
            <w:tcW w:w="1408" w:type="dxa"/>
          </w:tcPr>
          <w:p w14:paraId="6CF99CB4" w14:textId="77777777" w:rsidR="005602A9" w:rsidRDefault="005602A9">
            <w:pPr>
              <w:pBdr>
                <w:top w:val="nil"/>
                <w:left w:val="nil"/>
                <w:bottom w:val="nil"/>
                <w:right w:val="nil"/>
                <w:between w:val="nil"/>
              </w:pBdr>
              <w:ind w:right="62"/>
              <w:rPr>
                <w:rFonts w:ascii="Garamond" w:eastAsia="Garamond" w:hAnsi="Garamond" w:cs="Garamond"/>
                <w:color w:val="000000"/>
                <w:sz w:val="24"/>
                <w:szCs w:val="24"/>
              </w:rPr>
            </w:pPr>
          </w:p>
        </w:tc>
      </w:tr>
      <w:tr w:rsidR="005602A9" w14:paraId="268B0F70" w14:textId="77777777">
        <w:trPr>
          <w:trHeight w:val="297"/>
        </w:trPr>
        <w:tc>
          <w:tcPr>
            <w:tcW w:w="7833" w:type="dxa"/>
            <w:shd w:val="clear" w:color="auto" w:fill="auto"/>
          </w:tcPr>
          <w:p w14:paraId="2114A902"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 xml:space="preserve">Master di primo livello attinente </w:t>
            </w:r>
            <w:proofErr w:type="gramStart"/>
            <w:r>
              <w:rPr>
                <w:rFonts w:ascii="Garamond" w:eastAsia="Garamond" w:hAnsi="Garamond" w:cs="Garamond"/>
                <w:color w:val="000000"/>
                <w:sz w:val="24"/>
                <w:szCs w:val="24"/>
              </w:rPr>
              <w:t>la</w:t>
            </w:r>
            <w:proofErr w:type="gramEnd"/>
            <w:r>
              <w:rPr>
                <w:rFonts w:ascii="Garamond" w:eastAsia="Garamond" w:hAnsi="Garamond" w:cs="Garamond"/>
                <w:color w:val="000000"/>
                <w:sz w:val="24"/>
                <w:szCs w:val="24"/>
              </w:rPr>
              <w:t xml:space="preserve"> tematica dell’avviso (1 punto per ciascuna master)</w:t>
            </w:r>
          </w:p>
        </w:tc>
        <w:tc>
          <w:tcPr>
            <w:tcW w:w="1408" w:type="dxa"/>
            <w:shd w:val="clear" w:color="auto" w:fill="auto"/>
          </w:tcPr>
          <w:p w14:paraId="30A46355"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proofErr w:type="spellStart"/>
            <w:r>
              <w:rPr>
                <w:rFonts w:ascii="Garamond" w:eastAsia="Garamond" w:hAnsi="Garamond" w:cs="Garamond"/>
                <w:color w:val="000000"/>
                <w:sz w:val="24"/>
                <w:szCs w:val="24"/>
              </w:rPr>
              <w:t>max</w:t>
            </w:r>
            <w:proofErr w:type="spellEnd"/>
            <w:r>
              <w:rPr>
                <w:rFonts w:ascii="Garamond" w:eastAsia="Garamond" w:hAnsi="Garamond" w:cs="Garamond"/>
                <w:color w:val="000000"/>
                <w:sz w:val="24"/>
                <w:szCs w:val="24"/>
              </w:rPr>
              <w:t xml:space="preserve"> 1</w:t>
            </w:r>
          </w:p>
        </w:tc>
        <w:tc>
          <w:tcPr>
            <w:tcW w:w="1408" w:type="dxa"/>
          </w:tcPr>
          <w:p w14:paraId="2D8370CC" w14:textId="77777777" w:rsidR="005602A9" w:rsidRDefault="005602A9">
            <w:pPr>
              <w:pBdr>
                <w:top w:val="nil"/>
                <w:left w:val="nil"/>
                <w:bottom w:val="nil"/>
                <w:right w:val="nil"/>
                <w:between w:val="nil"/>
              </w:pBdr>
              <w:ind w:right="62"/>
              <w:rPr>
                <w:rFonts w:ascii="Garamond" w:eastAsia="Garamond" w:hAnsi="Garamond" w:cs="Garamond"/>
                <w:color w:val="000000"/>
                <w:sz w:val="24"/>
                <w:szCs w:val="24"/>
              </w:rPr>
            </w:pPr>
          </w:p>
        </w:tc>
      </w:tr>
      <w:tr w:rsidR="005602A9" w14:paraId="7D186689" w14:textId="77777777">
        <w:trPr>
          <w:trHeight w:val="215"/>
        </w:trPr>
        <w:tc>
          <w:tcPr>
            <w:tcW w:w="7833" w:type="dxa"/>
            <w:shd w:val="clear" w:color="auto" w:fill="auto"/>
          </w:tcPr>
          <w:p w14:paraId="3FDC008C" w14:textId="77777777" w:rsidR="005602A9" w:rsidRDefault="006F0CAD">
            <w:pPr>
              <w:pBdr>
                <w:top w:val="nil"/>
                <w:left w:val="nil"/>
                <w:bottom w:val="nil"/>
                <w:right w:val="nil"/>
                <w:between w:val="nil"/>
              </w:pBdr>
              <w:ind w:right="62"/>
              <w:rPr>
                <w:rFonts w:ascii="Garamond" w:eastAsia="Garamond" w:hAnsi="Garamond" w:cs="Garamond"/>
                <w:b/>
                <w:color w:val="000000"/>
                <w:sz w:val="24"/>
                <w:szCs w:val="24"/>
              </w:rPr>
            </w:pPr>
            <w:r>
              <w:rPr>
                <w:rFonts w:ascii="Garamond" w:eastAsia="Garamond" w:hAnsi="Garamond" w:cs="Garamond"/>
                <w:b/>
                <w:color w:val="006FC0"/>
                <w:sz w:val="24"/>
                <w:szCs w:val="24"/>
              </w:rPr>
              <w:t>Titoli professionali</w:t>
            </w:r>
          </w:p>
        </w:tc>
        <w:tc>
          <w:tcPr>
            <w:tcW w:w="1408" w:type="dxa"/>
            <w:shd w:val="clear" w:color="auto" w:fill="auto"/>
          </w:tcPr>
          <w:p w14:paraId="760DD1EC" w14:textId="77777777" w:rsidR="005602A9" w:rsidRDefault="006F0CAD">
            <w:pPr>
              <w:pBdr>
                <w:top w:val="nil"/>
                <w:left w:val="nil"/>
                <w:bottom w:val="nil"/>
                <w:right w:val="nil"/>
                <w:between w:val="nil"/>
              </w:pBdr>
              <w:ind w:right="62"/>
              <w:rPr>
                <w:rFonts w:ascii="Garamond" w:eastAsia="Garamond" w:hAnsi="Garamond" w:cs="Garamond"/>
                <w:b/>
                <w:color w:val="000000"/>
                <w:sz w:val="24"/>
                <w:szCs w:val="24"/>
              </w:rPr>
            </w:pPr>
            <w:r>
              <w:rPr>
                <w:rFonts w:ascii="Garamond" w:eastAsia="Garamond" w:hAnsi="Garamond" w:cs="Garamond"/>
                <w:b/>
                <w:color w:val="006FC0"/>
                <w:sz w:val="24"/>
                <w:szCs w:val="24"/>
              </w:rPr>
              <w:t>Max 15 punti</w:t>
            </w:r>
          </w:p>
        </w:tc>
        <w:tc>
          <w:tcPr>
            <w:tcW w:w="1408" w:type="dxa"/>
          </w:tcPr>
          <w:p w14:paraId="0B3B4D7D" w14:textId="77777777" w:rsidR="005602A9" w:rsidRDefault="005602A9">
            <w:pPr>
              <w:pBdr>
                <w:top w:val="nil"/>
                <w:left w:val="nil"/>
                <w:bottom w:val="nil"/>
                <w:right w:val="nil"/>
                <w:between w:val="nil"/>
              </w:pBdr>
              <w:ind w:right="62"/>
              <w:rPr>
                <w:rFonts w:ascii="Garamond" w:eastAsia="Garamond" w:hAnsi="Garamond" w:cs="Garamond"/>
                <w:b/>
                <w:color w:val="006FC0"/>
                <w:sz w:val="24"/>
                <w:szCs w:val="24"/>
              </w:rPr>
            </w:pPr>
          </w:p>
        </w:tc>
      </w:tr>
      <w:tr w:rsidR="005602A9" w14:paraId="519E4F61" w14:textId="77777777">
        <w:trPr>
          <w:trHeight w:val="292"/>
        </w:trPr>
        <w:tc>
          <w:tcPr>
            <w:tcW w:w="7833" w:type="dxa"/>
            <w:shd w:val="clear" w:color="auto" w:fill="auto"/>
          </w:tcPr>
          <w:p w14:paraId="2C228377"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Dirigente scolastico in servizio</w:t>
            </w:r>
          </w:p>
        </w:tc>
        <w:tc>
          <w:tcPr>
            <w:tcW w:w="1408" w:type="dxa"/>
            <w:shd w:val="clear" w:color="auto" w:fill="auto"/>
          </w:tcPr>
          <w:p w14:paraId="431A4313"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5</w:t>
            </w:r>
          </w:p>
        </w:tc>
        <w:tc>
          <w:tcPr>
            <w:tcW w:w="1408" w:type="dxa"/>
          </w:tcPr>
          <w:p w14:paraId="618BF762" w14:textId="77777777" w:rsidR="005602A9" w:rsidRDefault="005602A9">
            <w:pPr>
              <w:pBdr>
                <w:top w:val="nil"/>
                <w:left w:val="nil"/>
                <w:bottom w:val="nil"/>
                <w:right w:val="nil"/>
                <w:between w:val="nil"/>
              </w:pBdr>
              <w:ind w:right="62"/>
              <w:rPr>
                <w:rFonts w:ascii="Garamond" w:eastAsia="Garamond" w:hAnsi="Garamond" w:cs="Garamond"/>
                <w:color w:val="000000"/>
                <w:sz w:val="24"/>
                <w:szCs w:val="24"/>
              </w:rPr>
            </w:pPr>
          </w:p>
        </w:tc>
      </w:tr>
      <w:tr w:rsidR="005602A9" w14:paraId="166E79FA" w14:textId="77777777">
        <w:trPr>
          <w:trHeight w:val="292"/>
        </w:trPr>
        <w:tc>
          <w:tcPr>
            <w:tcW w:w="7833" w:type="dxa"/>
            <w:shd w:val="clear" w:color="auto" w:fill="auto"/>
          </w:tcPr>
          <w:p w14:paraId="415821D7"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Dirigente scolastico in quiescenza da meno di 3 anni</w:t>
            </w:r>
          </w:p>
        </w:tc>
        <w:tc>
          <w:tcPr>
            <w:tcW w:w="1408" w:type="dxa"/>
            <w:shd w:val="clear" w:color="auto" w:fill="auto"/>
          </w:tcPr>
          <w:p w14:paraId="6D171AA2"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2</w:t>
            </w:r>
          </w:p>
        </w:tc>
        <w:tc>
          <w:tcPr>
            <w:tcW w:w="1408" w:type="dxa"/>
          </w:tcPr>
          <w:p w14:paraId="2A65976A" w14:textId="77777777" w:rsidR="005602A9" w:rsidRDefault="005602A9">
            <w:pPr>
              <w:pBdr>
                <w:top w:val="nil"/>
                <w:left w:val="nil"/>
                <w:bottom w:val="nil"/>
                <w:right w:val="nil"/>
                <w:between w:val="nil"/>
              </w:pBdr>
              <w:ind w:right="62"/>
              <w:rPr>
                <w:rFonts w:ascii="Garamond" w:eastAsia="Garamond" w:hAnsi="Garamond" w:cs="Garamond"/>
                <w:color w:val="000000"/>
                <w:sz w:val="24"/>
                <w:szCs w:val="24"/>
              </w:rPr>
            </w:pPr>
          </w:p>
        </w:tc>
      </w:tr>
      <w:tr w:rsidR="005602A9" w14:paraId="38D8E4B6" w14:textId="77777777">
        <w:trPr>
          <w:trHeight w:val="292"/>
        </w:trPr>
        <w:tc>
          <w:tcPr>
            <w:tcW w:w="7833" w:type="dxa"/>
            <w:shd w:val="clear" w:color="auto" w:fill="auto"/>
          </w:tcPr>
          <w:p w14:paraId="274A35B4" w14:textId="77777777" w:rsidR="005602A9" w:rsidRDefault="005808BD">
            <w:pPr>
              <w:pBdr>
                <w:top w:val="nil"/>
                <w:left w:val="nil"/>
                <w:bottom w:val="nil"/>
                <w:right w:val="nil"/>
                <w:between w:val="nil"/>
              </w:pBdr>
              <w:ind w:right="62"/>
              <w:rPr>
                <w:rFonts w:ascii="Garamond" w:eastAsia="Garamond" w:hAnsi="Garamond" w:cs="Garamond"/>
                <w:color w:val="000000"/>
                <w:sz w:val="24"/>
                <w:szCs w:val="24"/>
              </w:rPr>
            </w:pPr>
            <w:sdt>
              <w:sdtPr>
                <w:tag w:val="goog_rdk_2"/>
                <w:id w:val="1666210575"/>
              </w:sdtPr>
              <w:sdtEndPr/>
              <w:sdtContent>
                <w:r w:rsidR="006F0CAD">
                  <w:rPr>
                    <w:rFonts w:ascii="Gungsuh" w:eastAsia="Gungsuh" w:hAnsi="Gungsuh" w:cs="Gungsuh"/>
                    <w:color w:val="000000"/>
                    <w:sz w:val="24"/>
                    <w:szCs w:val="24"/>
                  </w:rPr>
                  <w:t>Docente a tempo indeterminato ≥ 5 anni</w:t>
                </w:r>
              </w:sdtContent>
            </w:sdt>
          </w:p>
        </w:tc>
        <w:tc>
          <w:tcPr>
            <w:tcW w:w="1408" w:type="dxa"/>
            <w:shd w:val="clear" w:color="auto" w:fill="auto"/>
          </w:tcPr>
          <w:p w14:paraId="64FAF19C"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3</w:t>
            </w:r>
          </w:p>
        </w:tc>
        <w:tc>
          <w:tcPr>
            <w:tcW w:w="1408" w:type="dxa"/>
          </w:tcPr>
          <w:p w14:paraId="0A13E8DC" w14:textId="77777777" w:rsidR="005602A9" w:rsidRDefault="005602A9">
            <w:pPr>
              <w:pBdr>
                <w:top w:val="nil"/>
                <w:left w:val="nil"/>
                <w:bottom w:val="nil"/>
                <w:right w:val="nil"/>
                <w:between w:val="nil"/>
              </w:pBdr>
              <w:ind w:right="62"/>
              <w:rPr>
                <w:rFonts w:ascii="Garamond" w:eastAsia="Garamond" w:hAnsi="Garamond" w:cs="Garamond"/>
                <w:color w:val="000000"/>
                <w:sz w:val="24"/>
                <w:szCs w:val="24"/>
              </w:rPr>
            </w:pPr>
          </w:p>
        </w:tc>
      </w:tr>
      <w:tr w:rsidR="005602A9" w14:paraId="6FFF0A84" w14:textId="77777777">
        <w:trPr>
          <w:trHeight w:val="297"/>
        </w:trPr>
        <w:tc>
          <w:tcPr>
            <w:tcW w:w="7833" w:type="dxa"/>
            <w:shd w:val="clear" w:color="auto" w:fill="auto"/>
          </w:tcPr>
          <w:p w14:paraId="73CAFB12"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Docente a tempo indeterminato (&lt; 5 anni)</w:t>
            </w:r>
          </w:p>
        </w:tc>
        <w:tc>
          <w:tcPr>
            <w:tcW w:w="1408" w:type="dxa"/>
            <w:shd w:val="clear" w:color="auto" w:fill="auto"/>
          </w:tcPr>
          <w:p w14:paraId="4D0EE364"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1</w:t>
            </w:r>
          </w:p>
        </w:tc>
        <w:tc>
          <w:tcPr>
            <w:tcW w:w="1408" w:type="dxa"/>
          </w:tcPr>
          <w:p w14:paraId="4F3644ED" w14:textId="77777777" w:rsidR="005602A9" w:rsidRDefault="005602A9">
            <w:pPr>
              <w:pBdr>
                <w:top w:val="nil"/>
                <w:left w:val="nil"/>
                <w:bottom w:val="nil"/>
                <w:right w:val="nil"/>
                <w:between w:val="nil"/>
              </w:pBdr>
              <w:ind w:right="62"/>
              <w:rPr>
                <w:rFonts w:ascii="Garamond" w:eastAsia="Garamond" w:hAnsi="Garamond" w:cs="Garamond"/>
                <w:color w:val="000000"/>
                <w:sz w:val="24"/>
                <w:szCs w:val="24"/>
              </w:rPr>
            </w:pPr>
          </w:p>
        </w:tc>
      </w:tr>
      <w:tr w:rsidR="005602A9" w14:paraId="43DCA3FF" w14:textId="77777777">
        <w:trPr>
          <w:trHeight w:val="297"/>
        </w:trPr>
        <w:tc>
          <w:tcPr>
            <w:tcW w:w="7833" w:type="dxa"/>
            <w:shd w:val="clear" w:color="auto" w:fill="auto"/>
          </w:tcPr>
          <w:p w14:paraId="264362AA"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Docente in quiescenza da meno di 3 anni</w:t>
            </w:r>
          </w:p>
        </w:tc>
        <w:tc>
          <w:tcPr>
            <w:tcW w:w="1408" w:type="dxa"/>
            <w:shd w:val="clear" w:color="auto" w:fill="auto"/>
          </w:tcPr>
          <w:p w14:paraId="022CDF37"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1</w:t>
            </w:r>
          </w:p>
        </w:tc>
        <w:tc>
          <w:tcPr>
            <w:tcW w:w="1408" w:type="dxa"/>
          </w:tcPr>
          <w:p w14:paraId="0E7BF116" w14:textId="77777777" w:rsidR="005602A9" w:rsidRDefault="005602A9">
            <w:pPr>
              <w:pBdr>
                <w:top w:val="nil"/>
                <w:left w:val="nil"/>
                <w:bottom w:val="nil"/>
                <w:right w:val="nil"/>
                <w:between w:val="nil"/>
              </w:pBdr>
              <w:ind w:right="62"/>
              <w:rPr>
                <w:rFonts w:ascii="Garamond" w:eastAsia="Garamond" w:hAnsi="Garamond" w:cs="Garamond"/>
                <w:color w:val="000000"/>
                <w:sz w:val="24"/>
                <w:szCs w:val="24"/>
              </w:rPr>
            </w:pPr>
          </w:p>
        </w:tc>
      </w:tr>
      <w:tr w:rsidR="005602A9" w14:paraId="64B3B3C8" w14:textId="77777777">
        <w:trPr>
          <w:trHeight w:val="292"/>
        </w:trPr>
        <w:tc>
          <w:tcPr>
            <w:tcW w:w="7833" w:type="dxa"/>
            <w:shd w:val="clear" w:color="auto" w:fill="auto"/>
          </w:tcPr>
          <w:p w14:paraId="028C57AA"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Altri titoli, rilasciati da Enti di ricerca o Enti di Formazione accreditati (1 per ciascun titolo professionale)</w:t>
            </w:r>
          </w:p>
        </w:tc>
        <w:tc>
          <w:tcPr>
            <w:tcW w:w="1408" w:type="dxa"/>
            <w:shd w:val="clear" w:color="auto" w:fill="auto"/>
          </w:tcPr>
          <w:p w14:paraId="5D0BC90E"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proofErr w:type="spellStart"/>
            <w:r>
              <w:rPr>
                <w:rFonts w:ascii="Garamond" w:eastAsia="Garamond" w:hAnsi="Garamond" w:cs="Garamond"/>
                <w:color w:val="000000"/>
                <w:sz w:val="24"/>
                <w:szCs w:val="24"/>
              </w:rPr>
              <w:t>max</w:t>
            </w:r>
            <w:proofErr w:type="spellEnd"/>
            <w:r>
              <w:rPr>
                <w:rFonts w:ascii="Garamond" w:eastAsia="Garamond" w:hAnsi="Garamond" w:cs="Garamond"/>
                <w:color w:val="000000"/>
                <w:sz w:val="24"/>
                <w:szCs w:val="24"/>
              </w:rPr>
              <w:t xml:space="preserve"> 3</w:t>
            </w:r>
          </w:p>
        </w:tc>
        <w:tc>
          <w:tcPr>
            <w:tcW w:w="1408" w:type="dxa"/>
          </w:tcPr>
          <w:p w14:paraId="282D160D" w14:textId="77777777" w:rsidR="005602A9" w:rsidRDefault="005602A9">
            <w:pPr>
              <w:pBdr>
                <w:top w:val="nil"/>
                <w:left w:val="nil"/>
                <w:bottom w:val="nil"/>
                <w:right w:val="nil"/>
                <w:between w:val="nil"/>
              </w:pBdr>
              <w:ind w:right="62"/>
              <w:rPr>
                <w:rFonts w:ascii="Garamond" w:eastAsia="Garamond" w:hAnsi="Garamond" w:cs="Garamond"/>
                <w:color w:val="000000"/>
                <w:sz w:val="24"/>
                <w:szCs w:val="24"/>
              </w:rPr>
            </w:pPr>
          </w:p>
        </w:tc>
      </w:tr>
      <w:tr w:rsidR="005602A9" w14:paraId="689CDE15" w14:textId="77777777">
        <w:trPr>
          <w:trHeight w:val="207"/>
        </w:trPr>
        <w:tc>
          <w:tcPr>
            <w:tcW w:w="7833" w:type="dxa"/>
            <w:shd w:val="clear" w:color="auto" w:fill="auto"/>
          </w:tcPr>
          <w:p w14:paraId="5D04EF4C" w14:textId="77777777" w:rsidR="005602A9" w:rsidRDefault="006F0CAD">
            <w:pPr>
              <w:pBdr>
                <w:top w:val="nil"/>
                <w:left w:val="nil"/>
                <w:bottom w:val="nil"/>
                <w:right w:val="nil"/>
                <w:between w:val="nil"/>
              </w:pBdr>
              <w:ind w:right="62"/>
              <w:rPr>
                <w:rFonts w:ascii="Garamond" w:eastAsia="Garamond" w:hAnsi="Garamond" w:cs="Garamond"/>
                <w:b/>
                <w:color w:val="000000"/>
                <w:sz w:val="24"/>
                <w:szCs w:val="24"/>
              </w:rPr>
            </w:pPr>
            <w:r>
              <w:rPr>
                <w:rFonts w:ascii="Garamond" w:eastAsia="Garamond" w:hAnsi="Garamond" w:cs="Garamond"/>
                <w:b/>
                <w:color w:val="006FC0"/>
                <w:sz w:val="24"/>
                <w:szCs w:val="24"/>
              </w:rPr>
              <w:t>Esperienze maturate</w:t>
            </w:r>
          </w:p>
        </w:tc>
        <w:tc>
          <w:tcPr>
            <w:tcW w:w="1408" w:type="dxa"/>
            <w:shd w:val="clear" w:color="auto" w:fill="auto"/>
          </w:tcPr>
          <w:p w14:paraId="215D292D" w14:textId="77777777" w:rsidR="005602A9" w:rsidRDefault="006F0CAD">
            <w:pPr>
              <w:pBdr>
                <w:top w:val="nil"/>
                <w:left w:val="nil"/>
                <w:bottom w:val="nil"/>
                <w:right w:val="nil"/>
                <w:between w:val="nil"/>
              </w:pBdr>
              <w:ind w:right="62"/>
              <w:rPr>
                <w:rFonts w:ascii="Garamond" w:eastAsia="Garamond" w:hAnsi="Garamond" w:cs="Garamond"/>
                <w:b/>
                <w:color w:val="000000"/>
                <w:sz w:val="24"/>
                <w:szCs w:val="24"/>
              </w:rPr>
            </w:pPr>
            <w:r>
              <w:rPr>
                <w:rFonts w:ascii="Garamond" w:eastAsia="Garamond" w:hAnsi="Garamond" w:cs="Garamond"/>
                <w:b/>
                <w:color w:val="006FC0"/>
                <w:sz w:val="24"/>
                <w:szCs w:val="24"/>
              </w:rPr>
              <w:t>Max 20 punti</w:t>
            </w:r>
          </w:p>
        </w:tc>
        <w:tc>
          <w:tcPr>
            <w:tcW w:w="1408" w:type="dxa"/>
          </w:tcPr>
          <w:p w14:paraId="0E0172C6" w14:textId="77777777" w:rsidR="005602A9" w:rsidRDefault="005602A9">
            <w:pPr>
              <w:pBdr>
                <w:top w:val="nil"/>
                <w:left w:val="nil"/>
                <w:bottom w:val="nil"/>
                <w:right w:val="nil"/>
                <w:between w:val="nil"/>
              </w:pBdr>
              <w:ind w:right="62"/>
              <w:rPr>
                <w:rFonts w:ascii="Garamond" w:eastAsia="Garamond" w:hAnsi="Garamond" w:cs="Garamond"/>
                <w:b/>
                <w:color w:val="006FC0"/>
                <w:sz w:val="24"/>
                <w:szCs w:val="24"/>
              </w:rPr>
            </w:pPr>
          </w:p>
        </w:tc>
      </w:tr>
      <w:tr w:rsidR="005602A9" w14:paraId="63C5C672" w14:textId="77777777">
        <w:trPr>
          <w:trHeight w:val="297"/>
        </w:trPr>
        <w:tc>
          <w:tcPr>
            <w:tcW w:w="7833" w:type="dxa"/>
            <w:shd w:val="clear" w:color="auto" w:fill="auto"/>
          </w:tcPr>
          <w:p w14:paraId="6500C8C2"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Docenza in corsi di formazione destinato a personale scolastico (1 punto per moduli da minimo 10 ore)</w:t>
            </w:r>
          </w:p>
        </w:tc>
        <w:tc>
          <w:tcPr>
            <w:tcW w:w="1408" w:type="dxa"/>
            <w:shd w:val="clear" w:color="auto" w:fill="auto"/>
          </w:tcPr>
          <w:p w14:paraId="6A22A15A"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proofErr w:type="spellStart"/>
            <w:r>
              <w:rPr>
                <w:rFonts w:ascii="Garamond" w:eastAsia="Garamond" w:hAnsi="Garamond" w:cs="Garamond"/>
                <w:color w:val="000000"/>
                <w:sz w:val="24"/>
                <w:szCs w:val="24"/>
              </w:rPr>
              <w:t>max</w:t>
            </w:r>
            <w:proofErr w:type="spellEnd"/>
            <w:r>
              <w:rPr>
                <w:rFonts w:ascii="Garamond" w:eastAsia="Garamond" w:hAnsi="Garamond" w:cs="Garamond"/>
                <w:color w:val="000000"/>
                <w:sz w:val="24"/>
                <w:szCs w:val="24"/>
              </w:rPr>
              <w:t xml:space="preserve"> 3</w:t>
            </w:r>
          </w:p>
        </w:tc>
        <w:tc>
          <w:tcPr>
            <w:tcW w:w="1408" w:type="dxa"/>
          </w:tcPr>
          <w:p w14:paraId="4D94E298" w14:textId="77777777" w:rsidR="005602A9" w:rsidRDefault="005602A9">
            <w:pPr>
              <w:pBdr>
                <w:top w:val="nil"/>
                <w:left w:val="nil"/>
                <w:bottom w:val="nil"/>
                <w:right w:val="nil"/>
                <w:between w:val="nil"/>
              </w:pBdr>
              <w:ind w:right="62"/>
              <w:rPr>
                <w:rFonts w:ascii="Garamond" w:eastAsia="Garamond" w:hAnsi="Garamond" w:cs="Garamond"/>
                <w:color w:val="000000"/>
                <w:sz w:val="24"/>
                <w:szCs w:val="24"/>
              </w:rPr>
            </w:pPr>
          </w:p>
        </w:tc>
      </w:tr>
      <w:tr w:rsidR="005602A9" w14:paraId="63E4EF08" w14:textId="77777777">
        <w:trPr>
          <w:trHeight w:val="480"/>
        </w:trPr>
        <w:tc>
          <w:tcPr>
            <w:tcW w:w="7833" w:type="dxa"/>
            <w:shd w:val="clear" w:color="auto" w:fill="auto"/>
          </w:tcPr>
          <w:p w14:paraId="355AEC77"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Docenza in corsi universitari destinati alla formazione degli insegnanti e riferito alle specifiche tematiche (3 punti per un modulo da minimo 40 ore)</w:t>
            </w:r>
          </w:p>
        </w:tc>
        <w:tc>
          <w:tcPr>
            <w:tcW w:w="1408" w:type="dxa"/>
            <w:shd w:val="clear" w:color="auto" w:fill="auto"/>
          </w:tcPr>
          <w:p w14:paraId="7C2E5E07"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proofErr w:type="spellStart"/>
            <w:r>
              <w:rPr>
                <w:rFonts w:ascii="Garamond" w:eastAsia="Garamond" w:hAnsi="Garamond" w:cs="Garamond"/>
                <w:color w:val="000000"/>
                <w:sz w:val="24"/>
                <w:szCs w:val="24"/>
              </w:rPr>
              <w:t>max</w:t>
            </w:r>
            <w:proofErr w:type="spellEnd"/>
            <w:r>
              <w:rPr>
                <w:rFonts w:ascii="Garamond" w:eastAsia="Garamond" w:hAnsi="Garamond" w:cs="Garamond"/>
                <w:color w:val="000000"/>
                <w:sz w:val="24"/>
                <w:szCs w:val="24"/>
              </w:rPr>
              <w:t xml:space="preserve"> 9</w:t>
            </w:r>
          </w:p>
        </w:tc>
        <w:tc>
          <w:tcPr>
            <w:tcW w:w="1408" w:type="dxa"/>
          </w:tcPr>
          <w:p w14:paraId="19DA39B7" w14:textId="77777777" w:rsidR="005602A9" w:rsidRDefault="005602A9">
            <w:pPr>
              <w:pBdr>
                <w:top w:val="nil"/>
                <w:left w:val="nil"/>
                <w:bottom w:val="nil"/>
                <w:right w:val="nil"/>
                <w:between w:val="nil"/>
              </w:pBdr>
              <w:ind w:right="62"/>
              <w:rPr>
                <w:rFonts w:ascii="Garamond" w:eastAsia="Garamond" w:hAnsi="Garamond" w:cs="Garamond"/>
                <w:color w:val="000000"/>
                <w:sz w:val="24"/>
                <w:szCs w:val="24"/>
              </w:rPr>
            </w:pPr>
          </w:p>
        </w:tc>
      </w:tr>
      <w:tr w:rsidR="005602A9" w14:paraId="53998221" w14:textId="77777777">
        <w:trPr>
          <w:trHeight w:val="217"/>
        </w:trPr>
        <w:tc>
          <w:tcPr>
            <w:tcW w:w="7833" w:type="dxa"/>
            <w:shd w:val="clear" w:color="auto" w:fill="auto"/>
          </w:tcPr>
          <w:p w14:paraId="60B2DFAB"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Formatore in piani di formazione regionali e nazionali (1punto per ogni incarico)</w:t>
            </w:r>
          </w:p>
        </w:tc>
        <w:tc>
          <w:tcPr>
            <w:tcW w:w="1408" w:type="dxa"/>
            <w:shd w:val="clear" w:color="auto" w:fill="auto"/>
          </w:tcPr>
          <w:p w14:paraId="493B9430"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proofErr w:type="spellStart"/>
            <w:r>
              <w:rPr>
                <w:rFonts w:ascii="Garamond" w:eastAsia="Garamond" w:hAnsi="Garamond" w:cs="Garamond"/>
                <w:color w:val="000000"/>
                <w:sz w:val="24"/>
                <w:szCs w:val="24"/>
              </w:rPr>
              <w:t>max</w:t>
            </w:r>
            <w:proofErr w:type="spellEnd"/>
            <w:r>
              <w:rPr>
                <w:rFonts w:ascii="Garamond" w:eastAsia="Garamond" w:hAnsi="Garamond" w:cs="Garamond"/>
                <w:color w:val="000000"/>
                <w:sz w:val="24"/>
                <w:szCs w:val="24"/>
              </w:rPr>
              <w:t xml:space="preserve"> 5</w:t>
            </w:r>
          </w:p>
        </w:tc>
        <w:tc>
          <w:tcPr>
            <w:tcW w:w="1408" w:type="dxa"/>
          </w:tcPr>
          <w:p w14:paraId="0DB0D2F4" w14:textId="77777777" w:rsidR="005602A9" w:rsidRDefault="005602A9">
            <w:pPr>
              <w:pBdr>
                <w:top w:val="nil"/>
                <w:left w:val="nil"/>
                <w:bottom w:val="nil"/>
                <w:right w:val="nil"/>
                <w:between w:val="nil"/>
              </w:pBdr>
              <w:ind w:right="62"/>
              <w:rPr>
                <w:rFonts w:ascii="Garamond" w:eastAsia="Garamond" w:hAnsi="Garamond" w:cs="Garamond"/>
                <w:color w:val="000000"/>
                <w:sz w:val="24"/>
                <w:szCs w:val="24"/>
              </w:rPr>
            </w:pPr>
          </w:p>
        </w:tc>
      </w:tr>
      <w:tr w:rsidR="005602A9" w14:paraId="2718CC27" w14:textId="77777777">
        <w:trPr>
          <w:trHeight w:val="479"/>
        </w:trPr>
        <w:tc>
          <w:tcPr>
            <w:tcW w:w="7833" w:type="dxa"/>
            <w:shd w:val="clear" w:color="auto" w:fill="auto"/>
          </w:tcPr>
          <w:p w14:paraId="4321FB43"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Tutoraggio in corsi universitari destinati alla formazione degli insegnanti e riferito alle specifiche tematiche (1 punto per un modulo da minimo 20 ore)</w:t>
            </w:r>
          </w:p>
        </w:tc>
        <w:tc>
          <w:tcPr>
            <w:tcW w:w="1408" w:type="dxa"/>
            <w:shd w:val="clear" w:color="auto" w:fill="auto"/>
          </w:tcPr>
          <w:p w14:paraId="09B119ED"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proofErr w:type="spellStart"/>
            <w:r>
              <w:rPr>
                <w:rFonts w:ascii="Garamond" w:eastAsia="Garamond" w:hAnsi="Garamond" w:cs="Garamond"/>
                <w:color w:val="000000"/>
                <w:sz w:val="24"/>
                <w:szCs w:val="24"/>
              </w:rPr>
              <w:t>max</w:t>
            </w:r>
            <w:proofErr w:type="spellEnd"/>
            <w:r>
              <w:rPr>
                <w:rFonts w:ascii="Garamond" w:eastAsia="Garamond" w:hAnsi="Garamond" w:cs="Garamond"/>
                <w:color w:val="000000"/>
                <w:sz w:val="24"/>
                <w:szCs w:val="24"/>
              </w:rPr>
              <w:t xml:space="preserve"> 3</w:t>
            </w:r>
          </w:p>
        </w:tc>
        <w:tc>
          <w:tcPr>
            <w:tcW w:w="1408" w:type="dxa"/>
          </w:tcPr>
          <w:p w14:paraId="6A3C51BE" w14:textId="77777777" w:rsidR="005602A9" w:rsidRDefault="005602A9">
            <w:pPr>
              <w:pBdr>
                <w:top w:val="nil"/>
                <w:left w:val="nil"/>
                <w:bottom w:val="nil"/>
                <w:right w:val="nil"/>
                <w:between w:val="nil"/>
              </w:pBdr>
              <w:ind w:right="62"/>
              <w:rPr>
                <w:rFonts w:ascii="Garamond" w:eastAsia="Garamond" w:hAnsi="Garamond" w:cs="Garamond"/>
                <w:color w:val="000000"/>
                <w:sz w:val="24"/>
                <w:szCs w:val="24"/>
              </w:rPr>
            </w:pPr>
          </w:p>
        </w:tc>
      </w:tr>
      <w:tr w:rsidR="005602A9" w14:paraId="61E7B582" w14:textId="77777777">
        <w:trPr>
          <w:trHeight w:val="273"/>
        </w:trPr>
        <w:tc>
          <w:tcPr>
            <w:tcW w:w="7833" w:type="dxa"/>
            <w:shd w:val="clear" w:color="auto" w:fill="auto"/>
          </w:tcPr>
          <w:p w14:paraId="7D5CBDBE" w14:textId="77777777" w:rsidR="005602A9" w:rsidRDefault="006F0CAD">
            <w:pPr>
              <w:pBdr>
                <w:top w:val="nil"/>
                <w:left w:val="nil"/>
                <w:bottom w:val="nil"/>
                <w:right w:val="nil"/>
                <w:between w:val="nil"/>
              </w:pBdr>
              <w:ind w:right="62"/>
              <w:rPr>
                <w:rFonts w:ascii="Garamond" w:eastAsia="Garamond" w:hAnsi="Garamond" w:cs="Garamond"/>
                <w:b/>
                <w:color w:val="000000"/>
                <w:sz w:val="24"/>
                <w:szCs w:val="24"/>
              </w:rPr>
            </w:pPr>
            <w:r>
              <w:rPr>
                <w:rFonts w:ascii="Garamond" w:eastAsia="Garamond" w:hAnsi="Garamond" w:cs="Garamond"/>
                <w:b/>
                <w:color w:val="006FC0"/>
                <w:sz w:val="24"/>
                <w:szCs w:val="24"/>
              </w:rPr>
              <w:t>Pubblicazioni</w:t>
            </w:r>
          </w:p>
        </w:tc>
        <w:tc>
          <w:tcPr>
            <w:tcW w:w="1408" w:type="dxa"/>
            <w:shd w:val="clear" w:color="auto" w:fill="auto"/>
          </w:tcPr>
          <w:p w14:paraId="69E83076" w14:textId="77777777" w:rsidR="005602A9" w:rsidRDefault="006F0CAD">
            <w:pPr>
              <w:pBdr>
                <w:top w:val="nil"/>
                <w:left w:val="nil"/>
                <w:bottom w:val="nil"/>
                <w:right w:val="nil"/>
                <w:between w:val="nil"/>
              </w:pBdr>
              <w:ind w:right="62"/>
              <w:rPr>
                <w:rFonts w:ascii="Garamond" w:eastAsia="Garamond" w:hAnsi="Garamond" w:cs="Garamond"/>
                <w:b/>
                <w:color w:val="000000"/>
                <w:sz w:val="24"/>
                <w:szCs w:val="24"/>
              </w:rPr>
            </w:pPr>
            <w:r>
              <w:rPr>
                <w:rFonts w:ascii="Garamond" w:eastAsia="Garamond" w:hAnsi="Garamond" w:cs="Garamond"/>
                <w:b/>
                <w:color w:val="006FC0"/>
                <w:sz w:val="24"/>
                <w:szCs w:val="24"/>
              </w:rPr>
              <w:t>Max 5 punti</w:t>
            </w:r>
          </w:p>
        </w:tc>
        <w:tc>
          <w:tcPr>
            <w:tcW w:w="1408" w:type="dxa"/>
          </w:tcPr>
          <w:p w14:paraId="0B980440" w14:textId="77777777" w:rsidR="005602A9" w:rsidRDefault="005602A9">
            <w:pPr>
              <w:pBdr>
                <w:top w:val="nil"/>
                <w:left w:val="nil"/>
                <w:bottom w:val="nil"/>
                <w:right w:val="nil"/>
                <w:between w:val="nil"/>
              </w:pBdr>
              <w:ind w:right="62"/>
              <w:rPr>
                <w:rFonts w:ascii="Garamond" w:eastAsia="Garamond" w:hAnsi="Garamond" w:cs="Garamond"/>
                <w:b/>
                <w:color w:val="006FC0"/>
                <w:sz w:val="24"/>
                <w:szCs w:val="24"/>
              </w:rPr>
            </w:pPr>
          </w:p>
        </w:tc>
      </w:tr>
      <w:tr w:rsidR="005602A9" w14:paraId="413C602A" w14:textId="77777777">
        <w:trPr>
          <w:trHeight w:val="451"/>
        </w:trPr>
        <w:tc>
          <w:tcPr>
            <w:tcW w:w="7833" w:type="dxa"/>
            <w:shd w:val="clear" w:color="auto" w:fill="auto"/>
          </w:tcPr>
          <w:p w14:paraId="112B2727"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 xml:space="preserve">Pubblicazioni attinenti </w:t>
            </w:r>
            <w:proofErr w:type="gramStart"/>
            <w:r>
              <w:rPr>
                <w:rFonts w:ascii="Garamond" w:eastAsia="Garamond" w:hAnsi="Garamond" w:cs="Garamond"/>
                <w:color w:val="000000"/>
                <w:sz w:val="24"/>
                <w:szCs w:val="24"/>
              </w:rPr>
              <w:t>le</w:t>
            </w:r>
            <w:proofErr w:type="gramEnd"/>
            <w:r>
              <w:rPr>
                <w:rFonts w:ascii="Garamond" w:eastAsia="Garamond" w:hAnsi="Garamond" w:cs="Garamond"/>
                <w:color w:val="000000"/>
                <w:sz w:val="24"/>
                <w:szCs w:val="24"/>
              </w:rPr>
              <w:t xml:space="preserve"> tematiche richieste (punti 1 per ciascuna pubblicazione)</w:t>
            </w:r>
          </w:p>
        </w:tc>
        <w:tc>
          <w:tcPr>
            <w:tcW w:w="1408" w:type="dxa"/>
            <w:shd w:val="clear" w:color="auto" w:fill="auto"/>
          </w:tcPr>
          <w:p w14:paraId="3F89BE5D"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proofErr w:type="spellStart"/>
            <w:r>
              <w:rPr>
                <w:rFonts w:ascii="Garamond" w:eastAsia="Garamond" w:hAnsi="Garamond" w:cs="Garamond"/>
                <w:color w:val="000000"/>
                <w:sz w:val="24"/>
                <w:szCs w:val="24"/>
              </w:rPr>
              <w:t>max</w:t>
            </w:r>
            <w:proofErr w:type="spellEnd"/>
            <w:r>
              <w:rPr>
                <w:rFonts w:ascii="Garamond" w:eastAsia="Garamond" w:hAnsi="Garamond" w:cs="Garamond"/>
                <w:color w:val="000000"/>
                <w:sz w:val="24"/>
                <w:szCs w:val="24"/>
              </w:rPr>
              <w:t xml:space="preserve"> 3</w:t>
            </w:r>
          </w:p>
        </w:tc>
        <w:tc>
          <w:tcPr>
            <w:tcW w:w="1408" w:type="dxa"/>
          </w:tcPr>
          <w:p w14:paraId="2258BC4B" w14:textId="77777777" w:rsidR="005602A9" w:rsidRDefault="005602A9">
            <w:pPr>
              <w:pBdr>
                <w:top w:val="nil"/>
                <w:left w:val="nil"/>
                <w:bottom w:val="nil"/>
                <w:right w:val="nil"/>
                <w:between w:val="nil"/>
              </w:pBdr>
              <w:ind w:right="62"/>
              <w:rPr>
                <w:rFonts w:ascii="Garamond" w:eastAsia="Garamond" w:hAnsi="Garamond" w:cs="Garamond"/>
                <w:color w:val="000000"/>
                <w:sz w:val="24"/>
                <w:szCs w:val="24"/>
              </w:rPr>
            </w:pPr>
          </w:p>
        </w:tc>
      </w:tr>
      <w:tr w:rsidR="005602A9" w14:paraId="29BE3E45" w14:textId="77777777">
        <w:trPr>
          <w:trHeight w:val="451"/>
        </w:trPr>
        <w:tc>
          <w:tcPr>
            <w:tcW w:w="7833" w:type="dxa"/>
            <w:shd w:val="clear" w:color="auto" w:fill="auto"/>
          </w:tcPr>
          <w:p w14:paraId="4441F9B5"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r>
              <w:rPr>
                <w:rFonts w:ascii="Garamond" w:eastAsia="Garamond" w:hAnsi="Garamond" w:cs="Garamond"/>
                <w:color w:val="000000"/>
                <w:sz w:val="24"/>
                <w:szCs w:val="24"/>
              </w:rPr>
              <w:t>Interventi a convegni coerenti con la tematica del modulo per il quale si concorre (punti 1 per ciascun intervento)</w:t>
            </w:r>
          </w:p>
        </w:tc>
        <w:tc>
          <w:tcPr>
            <w:tcW w:w="1408" w:type="dxa"/>
            <w:shd w:val="clear" w:color="auto" w:fill="auto"/>
          </w:tcPr>
          <w:p w14:paraId="3215756A" w14:textId="77777777" w:rsidR="005602A9" w:rsidRDefault="006F0CAD">
            <w:pPr>
              <w:pBdr>
                <w:top w:val="nil"/>
                <w:left w:val="nil"/>
                <w:bottom w:val="nil"/>
                <w:right w:val="nil"/>
                <w:between w:val="nil"/>
              </w:pBdr>
              <w:ind w:right="62"/>
              <w:rPr>
                <w:rFonts w:ascii="Garamond" w:eastAsia="Garamond" w:hAnsi="Garamond" w:cs="Garamond"/>
                <w:color w:val="000000"/>
                <w:sz w:val="24"/>
                <w:szCs w:val="24"/>
              </w:rPr>
            </w:pPr>
            <w:proofErr w:type="spellStart"/>
            <w:r>
              <w:rPr>
                <w:rFonts w:ascii="Garamond" w:eastAsia="Garamond" w:hAnsi="Garamond" w:cs="Garamond"/>
                <w:color w:val="000000"/>
                <w:sz w:val="24"/>
                <w:szCs w:val="24"/>
              </w:rPr>
              <w:t>max</w:t>
            </w:r>
            <w:proofErr w:type="spellEnd"/>
            <w:r>
              <w:rPr>
                <w:rFonts w:ascii="Garamond" w:eastAsia="Garamond" w:hAnsi="Garamond" w:cs="Garamond"/>
                <w:color w:val="000000"/>
                <w:sz w:val="24"/>
                <w:szCs w:val="24"/>
              </w:rPr>
              <w:t xml:space="preserve"> 2</w:t>
            </w:r>
          </w:p>
        </w:tc>
        <w:tc>
          <w:tcPr>
            <w:tcW w:w="1408" w:type="dxa"/>
          </w:tcPr>
          <w:p w14:paraId="7C46231E" w14:textId="77777777" w:rsidR="005602A9" w:rsidRDefault="005602A9">
            <w:pPr>
              <w:pBdr>
                <w:top w:val="nil"/>
                <w:left w:val="nil"/>
                <w:bottom w:val="nil"/>
                <w:right w:val="nil"/>
                <w:between w:val="nil"/>
              </w:pBdr>
              <w:ind w:right="62"/>
              <w:rPr>
                <w:rFonts w:ascii="Garamond" w:eastAsia="Garamond" w:hAnsi="Garamond" w:cs="Garamond"/>
                <w:color w:val="000000"/>
                <w:sz w:val="24"/>
                <w:szCs w:val="24"/>
              </w:rPr>
            </w:pPr>
          </w:p>
        </w:tc>
      </w:tr>
    </w:tbl>
    <w:p w14:paraId="0267A706" w14:textId="77777777" w:rsidR="005602A9" w:rsidRDefault="005602A9">
      <w:pPr>
        <w:pBdr>
          <w:top w:val="nil"/>
          <w:left w:val="nil"/>
          <w:bottom w:val="nil"/>
          <w:right w:val="nil"/>
          <w:between w:val="nil"/>
        </w:pBdr>
        <w:spacing w:before="5"/>
        <w:rPr>
          <w:rFonts w:ascii="Garamond" w:eastAsia="Garamond" w:hAnsi="Garamond" w:cs="Garamond"/>
          <w:color w:val="000000"/>
          <w:sz w:val="24"/>
          <w:szCs w:val="24"/>
        </w:rPr>
      </w:pPr>
    </w:p>
    <w:p w14:paraId="5D7F4F5E" w14:textId="77777777" w:rsidR="005602A9" w:rsidRDefault="006F0CAD">
      <w:pPr>
        <w:pBdr>
          <w:top w:val="nil"/>
          <w:left w:val="nil"/>
          <w:bottom w:val="nil"/>
          <w:right w:val="nil"/>
          <w:between w:val="nil"/>
        </w:pBdr>
        <w:spacing w:before="1" w:line="254" w:lineRule="auto"/>
        <w:ind w:left="232"/>
        <w:rPr>
          <w:rFonts w:ascii="Garamond" w:eastAsia="Garamond" w:hAnsi="Garamond" w:cs="Garamond"/>
          <w:color w:val="000000"/>
          <w:sz w:val="24"/>
          <w:szCs w:val="24"/>
        </w:rPr>
      </w:pPr>
      <w:r>
        <w:rPr>
          <w:rFonts w:ascii="Garamond" w:eastAsia="Garamond" w:hAnsi="Garamond" w:cs="Garamond"/>
          <w:color w:val="000000"/>
          <w:sz w:val="24"/>
          <w:szCs w:val="24"/>
        </w:rPr>
        <w:t xml:space="preserve">Apporre una X al requisito posseduto ed indicare il proprio punteggio (compilare solo le tematiche </w:t>
      </w:r>
      <w:proofErr w:type="gramStart"/>
      <w:r>
        <w:rPr>
          <w:rFonts w:ascii="Garamond" w:eastAsia="Garamond" w:hAnsi="Garamond" w:cs="Garamond"/>
          <w:color w:val="000000"/>
          <w:sz w:val="24"/>
          <w:szCs w:val="24"/>
        </w:rPr>
        <w:t>di  interesse</w:t>
      </w:r>
      <w:proofErr w:type="gramEnd"/>
      <w:r>
        <w:rPr>
          <w:rFonts w:ascii="Garamond" w:eastAsia="Garamond" w:hAnsi="Garamond" w:cs="Garamond"/>
          <w:color w:val="000000"/>
          <w:sz w:val="24"/>
          <w:szCs w:val="24"/>
        </w:rPr>
        <w:t>)</w:t>
      </w:r>
    </w:p>
    <w:p w14:paraId="7814C035" w14:textId="77777777" w:rsidR="005602A9" w:rsidRDefault="005602A9">
      <w:pPr>
        <w:pBdr>
          <w:top w:val="nil"/>
          <w:left w:val="nil"/>
          <w:bottom w:val="nil"/>
          <w:right w:val="nil"/>
          <w:between w:val="nil"/>
        </w:pBdr>
        <w:spacing w:before="10"/>
        <w:rPr>
          <w:rFonts w:ascii="Garamond" w:eastAsia="Garamond" w:hAnsi="Garamond" w:cs="Garamond"/>
          <w:b/>
          <w:color w:val="000000"/>
          <w:sz w:val="24"/>
          <w:szCs w:val="24"/>
        </w:rPr>
      </w:pPr>
    </w:p>
    <w:p w14:paraId="4F1EBA26" w14:textId="77777777" w:rsidR="005602A9" w:rsidRDefault="006F0CAD">
      <w:pPr>
        <w:pBdr>
          <w:top w:val="nil"/>
          <w:left w:val="nil"/>
          <w:bottom w:val="nil"/>
          <w:right w:val="nil"/>
          <w:between w:val="nil"/>
        </w:pBdr>
        <w:tabs>
          <w:tab w:val="left" w:pos="3059"/>
          <w:tab w:val="left" w:pos="4481"/>
          <w:tab w:val="left" w:pos="9207"/>
        </w:tabs>
        <w:spacing w:before="93"/>
        <w:ind w:left="232"/>
        <w:rPr>
          <w:rFonts w:ascii="Garamond" w:eastAsia="Garamond" w:hAnsi="Garamond" w:cs="Garamond"/>
          <w:color w:val="000000"/>
          <w:sz w:val="24"/>
          <w:szCs w:val="24"/>
        </w:rPr>
      </w:pPr>
      <w:r>
        <w:rPr>
          <w:rFonts w:ascii="Garamond" w:eastAsia="Garamond" w:hAnsi="Garamond" w:cs="Garamond"/>
          <w:color w:val="000000"/>
          <w:sz w:val="24"/>
          <w:szCs w:val="24"/>
        </w:rPr>
        <w:t>data</w:t>
      </w:r>
      <w:r>
        <w:rPr>
          <w:rFonts w:ascii="Garamond" w:eastAsia="Garamond" w:hAnsi="Garamond" w:cs="Garamond"/>
          <w:color w:val="000000"/>
          <w:sz w:val="24"/>
          <w:szCs w:val="24"/>
          <w:u w:val="single"/>
        </w:rPr>
        <w:tab/>
      </w:r>
      <w:r>
        <w:rPr>
          <w:rFonts w:ascii="Garamond" w:eastAsia="Garamond" w:hAnsi="Garamond" w:cs="Garamond"/>
          <w:color w:val="000000"/>
          <w:sz w:val="24"/>
          <w:szCs w:val="24"/>
        </w:rPr>
        <w:tab/>
      </w:r>
      <w:proofErr w:type="gramStart"/>
      <w:r>
        <w:rPr>
          <w:rFonts w:ascii="Garamond" w:eastAsia="Garamond" w:hAnsi="Garamond" w:cs="Garamond"/>
          <w:color w:val="000000"/>
          <w:sz w:val="24"/>
          <w:szCs w:val="24"/>
        </w:rPr>
        <w:t xml:space="preserve">FIRMA </w:t>
      </w:r>
      <w:r>
        <w:rPr>
          <w:rFonts w:ascii="Garamond" w:eastAsia="Garamond" w:hAnsi="Garamond" w:cs="Garamond"/>
          <w:color w:val="000000"/>
          <w:sz w:val="24"/>
          <w:szCs w:val="24"/>
          <w:u w:val="single"/>
        </w:rPr>
        <w:t xml:space="preserve"> </w:t>
      </w:r>
      <w:r>
        <w:rPr>
          <w:rFonts w:ascii="Garamond" w:eastAsia="Garamond" w:hAnsi="Garamond" w:cs="Garamond"/>
          <w:color w:val="000000"/>
          <w:sz w:val="24"/>
          <w:szCs w:val="24"/>
          <w:u w:val="single"/>
        </w:rPr>
        <w:tab/>
      </w:r>
      <w:proofErr w:type="gramEnd"/>
      <w:r>
        <w:rPr>
          <w:noProof/>
        </w:rPr>
        <mc:AlternateContent>
          <mc:Choice Requires="wpg">
            <w:drawing>
              <wp:anchor distT="0" distB="0" distL="0" distR="0" simplePos="0" relativeHeight="251661312" behindDoc="1" locked="0" layoutInCell="1" hidden="0" allowOverlap="1" wp14:anchorId="668DEC82" wp14:editId="6DB72153">
                <wp:simplePos x="0" y="0"/>
                <wp:positionH relativeFrom="column">
                  <wp:posOffset>5778500</wp:posOffset>
                </wp:positionH>
                <wp:positionV relativeFrom="paragraph">
                  <wp:posOffset>-1066799</wp:posOffset>
                </wp:positionV>
                <wp:extent cx="315595" cy="12700"/>
                <wp:effectExtent l="0" t="0" r="0" b="0"/>
                <wp:wrapNone/>
                <wp:docPr id="55" name="Connettore 2 55"/>
                <wp:cNvGraphicFramePr/>
                <a:graphic xmlns:a="http://schemas.openxmlformats.org/drawingml/2006/main">
                  <a:graphicData uri="http://schemas.microsoft.com/office/word/2010/wordprocessingShape">
                    <wps:wsp>
                      <wps:cNvCnPr/>
                      <wps:spPr>
                        <a:xfrm>
                          <a:off x="5188203" y="3780000"/>
                          <a:ext cx="315595"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sdtdh="http://schemas.microsoft.com/office/word/2020/wordml/sdtdatahash" xmlns:w16="http://schemas.microsoft.com/office/word/2018/wordml" xmlns:w16cex="http://schemas.microsoft.com/office/word/2018/wordml/cex">
            <w:drawing>
              <wp:anchor allowOverlap="1" behindDoc="1" distB="0" distT="0" distL="0" distR="0" hidden="0" layoutInCell="1" locked="0" relativeHeight="0" simplePos="0">
                <wp:simplePos x="0" y="0"/>
                <wp:positionH relativeFrom="column">
                  <wp:posOffset>5778500</wp:posOffset>
                </wp:positionH>
                <wp:positionV relativeFrom="paragraph">
                  <wp:posOffset>-1066799</wp:posOffset>
                </wp:positionV>
                <wp:extent cx="315595" cy="12700"/>
                <wp:effectExtent b="0" l="0" r="0" t="0"/>
                <wp:wrapNone/>
                <wp:docPr id="55" name="image6.png"/>
                <a:graphic>
                  <a:graphicData uri="http://schemas.openxmlformats.org/drawingml/2006/picture">
                    <pic:pic>
                      <pic:nvPicPr>
                        <pic:cNvPr id="0" name="image6.png"/>
                        <pic:cNvPicPr preferRelativeResize="0"/>
                      </pic:nvPicPr>
                      <pic:blipFill>
                        <a:blip r:embed="rId21"/>
                        <a:srcRect/>
                        <a:stretch>
                          <a:fillRect/>
                        </a:stretch>
                      </pic:blipFill>
                      <pic:spPr>
                        <a:xfrm>
                          <a:off x="0" y="0"/>
                          <a:ext cx="315595" cy="12700"/>
                        </a:xfrm>
                        <a:prstGeom prst="rect"/>
                        <a:ln/>
                      </pic:spPr>
                    </pic:pic>
                  </a:graphicData>
                </a:graphic>
              </wp:anchor>
            </w:drawing>
          </mc:Fallback>
        </mc:AlternateContent>
      </w:r>
    </w:p>
    <w:p w14:paraId="68D8183F" w14:textId="77777777" w:rsidR="005602A9" w:rsidRDefault="005602A9">
      <w:pPr>
        <w:pBdr>
          <w:top w:val="nil"/>
          <w:left w:val="nil"/>
          <w:bottom w:val="nil"/>
          <w:right w:val="nil"/>
          <w:between w:val="nil"/>
        </w:pBdr>
        <w:rPr>
          <w:rFonts w:ascii="Garamond" w:eastAsia="Garamond" w:hAnsi="Garamond" w:cs="Garamond"/>
          <w:color w:val="000000"/>
          <w:sz w:val="24"/>
          <w:szCs w:val="24"/>
        </w:rPr>
      </w:pPr>
    </w:p>
    <w:p w14:paraId="45271DED" w14:textId="77777777" w:rsidR="005602A9" w:rsidRDefault="006F0CAD">
      <w:pPr>
        <w:spacing w:before="92" w:line="254" w:lineRule="auto"/>
        <w:ind w:left="232" w:right="220"/>
        <w:rPr>
          <w:rFonts w:ascii="Garamond" w:eastAsia="Garamond" w:hAnsi="Garamond" w:cs="Garamond"/>
          <w:sz w:val="24"/>
          <w:szCs w:val="24"/>
        </w:rPr>
      </w:pPr>
      <w:r>
        <w:rPr>
          <w:rFonts w:ascii="Garamond" w:eastAsia="Garamond" w:hAnsi="Garamond" w:cs="Garamond"/>
          <w:i/>
          <w:sz w:val="24"/>
          <w:szCs w:val="24"/>
        </w:rPr>
        <w:t>Il/la sottoscritto/a altresì autorizza al trattamento dei dati personali ai sensi e per effetto del d.l.196/2003 e dichiara sotto la propria responsabilità, che la documentazione dichiarata e/o allegata è conforme agli originali, e presentabili qualora fossero richiesti.</w:t>
      </w:r>
    </w:p>
    <w:p w14:paraId="08B3DC4D" w14:textId="77777777" w:rsidR="005602A9" w:rsidRDefault="005602A9">
      <w:pPr>
        <w:spacing w:before="92" w:line="254" w:lineRule="auto"/>
        <w:ind w:left="232" w:right="220"/>
        <w:rPr>
          <w:rFonts w:ascii="Garamond" w:eastAsia="Garamond" w:hAnsi="Garamond" w:cs="Garamond"/>
          <w:i/>
          <w:sz w:val="24"/>
          <w:szCs w:val="24"/>
        </w:rPr>
      </w:pPr>
    </w:p>
    <w:sectPr w:rsidR="005602A9">
      <w:headerReference w:type="default" r:id="rId22"/>
      <w:footerReference w:type="default" r:id="rId23"/>
      <w:pgSz w:w="11900" w:h="16850"/>
      <w:pgMar w:top="1276" w:right="900" w:bottom="760" w:left="900" w:header="384" w:footer="57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BB9B64" w14:textId="77777777" w:rsidR="005808BD" w:rsidRDefault="005808BD">
      <w:r>
        <w:separator/>
      </w:r>
    </w:p>
  </w:endnote>
  <w:endnote w:type="continuationSeparator" w:id="0">
    <w:p w14:paraId="1514FDD0" w14:textId="77777777" w:rsidR="005808BD" w:rsidRDefault="005808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MT">
    <w:altName w:val="Arial"/>
    <w:charset w:val="00"/>
    <w:family w:val="auto"/>
    <w:pitch w:val="default"/>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inyon Script">
    <w:altName w:val="Calibri"/>
    <w:charset w:val="00"/>
    <w:family w:val="auto"/>
    <w:pitch w:val="default"/>
  </w:font>
  <w:font w:name="Gungsuh">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139492" w14:textId="77777777" w:rsidR="005602A9" w:rsidRDefault="006F0CAD">
    <w:pPr>
      <w:pBdr>
        <w:top w:val="nil"/>
        <w:left w:val="nil"/>
        <w:bottom w:val="nil"/>
        <w:right w:val="nil"/>
        <w:between w:val="nil"/>
      </w:pBdr>
      <w:spacing w:line="14" w:lineRule="auto"/>
      <w:rPr>
        <w:color w:val="000000"/>
        <w:sz w:val="20"/>
        <w:szCs w:val="20"/>
      </w:rPr>
    </w:pPr>
    <w:r>
      <w:rPr>
        <w:noProof/>
      </w:rPr>
      <mc:AlternateContent>
        <mc:Choice Requires="wpg">
          <w:drawing>
            <wp:anchor distT="0" distB="0" distL="0" distR="0" simplePos="0" relativeHeight="251658240" behindDoc="1" locked="0" layoutInCell="1" hidden="0" allowOverlap="1" wp14:anchorId="4EC22FB7" wp14:editId="0AAD6F6D">
              <wp:simplePos x="0" y="0"/>
              <wp:positionH relativeFrom="column">
                <wp:posOffset>6121400</wp:posOffset>
              </wp:positionH>
              <wp:positionV relativeFrom="paragraph">
                <wp:posOffset>10185400</wp:posOffset>
              </wp:positionV>
              <wp:extent cx="163195" cy="187325"/>
              <wp:effectExtent l="0" t="0" r="0" b="0"/>
              <wp:wrapNone/>
              <wp:docPr id="56" name="Rettangolo 56"/>
              <wp:cNvGraphicFramePr/>
              <a:graphic xmlns:a="http://schemas.openxmlformats.org/drawingml/2006/main">
                <a:graphicData uri="http://schemas.microsoft.com/office/word/2010/wordprocessingShape">
                  <wps:wsp>
                    <wps:cNvSpPr/>
                    <wps:spPr>
                      <a:xfrm>
                        <a:off x="5269165" y="3691100"/>
                        <a:ext cx="153670" cy="177800"/>
                      </a:xfrm>
                      <a:prstGeom prst="rect">
                        <a:avLst/>
                      </a:prstGeom>
                      <a:noFill/>
                      <a:ln>
                        <a:noFill/>
                      </a:ln>
                    </wps:spPr>
                    <wps:txbx>
                      <w:txbxContent>
                        <w:p w14:paraId="0302F753" w14:textId="77777777" w:rsidR="005602A9" w:rsidRDefault="006F0CAD">
                          <w:pPr>
                            <w:spacing w:line="264" w:lineRule="auto"/>
                            <w:ind w:left="60" w:firstLine="60"/>
                            <w:textDirection w:val="btLr"/>
                          </w:pPr>
                          <w:r>
                            <w:rPr>
                              <w:color w:val="000000"/>
                              <w:sz w:val="24"/>
                            </w:rPr>
                            <w:t xml:space="preserve"> PAGE 19</w:t>
                          </w:r>
                        </w:p>
                      </w:txbxContent>
                    </wps:txbx>
                    <wps:bodyPr spcFirstLastPara="1" wrap="square" lIns="0" tIns="0" rIns="0" bIns="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sdtdh="http://schemas.microsoft.com/office/word/2020/wordml/sdtdatahash" xmlns:w16="http://schemas.microsoft.com/office/word/2018/wordml" xmlns:w16cex="http://schemas.microsoft.com/office/word/2018/wordml/cex">
          <w:drawing>
            <wp:anchor allowOverlap="1" behindDoc="1" distB="0" distT="0" distL="0" distR="0" hidden="0" layoutInCell="1" locked="0" relativeHeight="0" simplePos="0">
              <wp:simplePos x="0" y="0"/>
              <wp:positionH relativeFrom="column">
                <wp:posOffset>6121400</wp:posOffset>
              </wp:positionH>
              <wp:positionV relativeFrom="paragraph">
                <wp:posOffset>10185400</wp:posOffset>
              </wp:positionV>
              <wp:extent cx="163195" cy="187325"/>
              <wp:effectExtent b="0" l="0" r="0" t="0"/>
              <wp:wrapNone/>
              <wp:docPr id="56"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163195" cy="187325"/>
                      </a:xfrm>
                      <a:prstGeom prst="rect"/>
                      <a:ln/>
                    </pic:spPr>
                  </pic:pic>
                </a:graphicData>
              </a:graphic>
            </wp:anchor>
          </w:drawing>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0B9F73" w14:textId="77777777" w:rsidR="005602A9" w:rsidRDefault="006F0CAD">
    <w:pPr>
      <w:pBdr>
        <w:top w:val="nil"/>
        <w:left w:val="nil"/>
        <w:bottom w:val="nil"/>
        <w:right w:val="nil"/>
        <w:between w:val="nil"/>
      </w:pBdr>
      <w:spacing w:line="14" w:lineRule="auto"/>
      <w:rPr>
        <w:color w:val="000000"/>
        <w:sz w:val="20"/>
        <w:szCs w:val="20"/>
      </w:rPr>
    </w:pPr>
    <w:r>
      <w:rPr>
        <w:noProof/>
      </w:rPr>
      <mc:AlternateContent>
        <mc:Choice Requires="wpg">
          <w:drawing>
            <wp:anchor distT="0" distB="0" distL="0" distR="0" simplePos="0" relativeHeight="251660288" behindDoc="1" locked="0" layoutInCell="1" hidden="0" allowOverlap="1" wp14:anchorId="3CDE7605" wp14:editId="3D62667F">
              <wp:simplePos x="0" y="0"/>
              <wp:positionH relativeFrom="column">
                <wp:posOffset>3162300</wp:posOffset>
              </wp:positionH>
              <wp:positionV relativeFrom="paragraph">
                <wp:posOffset>10185400</wp:posOffset>
              </wp:positionV>
              <wp:extent cx="241300" cy="187325"/>
              <wp:effectExtent l="0" t="0" r="0" b="0"/>
              <wp:wrapNone/>
              <wp:docPr id="54" name="Rettangolo 54"/>
              <wp:cNvGraphicFramePr/>
              <a:graphic xmlns:a="http://schemas.openxmlformats.org/drawingml/2006/main">
                <a:graphicData uri="http://schemas.microsoft.com/office/word/2010/wordprocessingShape">
                  <wps:wsp>
                    <wps:cNvSpPr/>
                    <wps:spPr>
                      <a:xfrm>
                        <a:off x="5230113" y="3691100"/>
                        <a:ext cx="231775" cy="177800"/>
                      </a:xfrm>
                      <a:prstGeom prst="rect">
                        <a:avLst/>
                      </a:prstGeom>
                      <a:noFill/>
                      <a:ln>
                        <a:noFill/>
                      </a:ln>
                    </wps:spPr>
                    <wps:txbx>
                      <w:txbxContent>
                        <w:p w14:paraId="3D8CBA43" w14:textId="77777777" w:rsidR="005602A9" w:rsidRDefault="006F0CAD">
                          <w:pPr>
                            <w:spacing w:line="264" w:lineRule="auto"/>
                            <w:ind w:left="60" w:firstLine="60"/>
                            <w:textDirection w:val="btLr"/>
                          </w:pPr>
                          <w:r>
                            <w:rPr>
                              <w:color w:val="000000"/>
                              <w:sz w:val="24"/>
                            </w:rPr>
                            <w:t xml:space="preserve"> PAGE 21</w:t>
                          </w:r>
                        </w:p>
                      </w:txbxContent>
                    </wps:txbx>
                    <wps:bodyPr spcFirstLastPara="1" wrap="square" lIns="0" tIns="0" rIns="0" bIns="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sdtdh="http://schemas.microsoft.com/office/word/2020/wordml/sdtdatahash" xmlns:w16="http://schemas.microsoft.com/office/word/2018/wordml" xmlns:w16cex="http://schemas.microsoft.com/office/word/2018/wordml/cex">
          <w:drawing>
            <wp:anchor allowOverlap="1" behindDoc="1" distB="0" distT="0" distL="0" distR="0" hidden="0" layoutInCell="1" locked="0" relativeHeight="0" simplePos="0">
              <wp:simplePos x="0" y="0"/>
              <wp:positionH relativeFrom="column">
                <wp:posOffset>3162300</wp:posOffset>
              </wp:positionH>
              <wp:positionV relativeFrom="paragraph">
                <wp:posOffset>10185400</wp:posOffset>
              </wp:positionV>
              <wp:extent cx="241300" cy="187325"/>
              <wp:effectExtent b="0" l="0" r="0" t="0"/>
              <wp:wrapNone/>
              <wp:docPr id="54"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241300" cy="187325"/>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24E3CB" w14:textId="77777777" w:rsidR="005808BD" w:rsidRDefault="005808BD">
      <w:r>
        <w:separator/>
      </w:r>
    </w:p>
  </w:footnote>
  <w:footnote w:type="continuationSeparator" w:id="0">
    <w:p w14:paraId="249A13B3" w14:textId="77777777" w:rsidR="005808BD" w:rsidRDefault="005808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7EC210" w14:textId="77777777" w:rsidR="005602A9" w:rsidRDefault="005602A9">
    <w:pPr>
      <w:pBdr>
        <w:top w:val="nil"/>
        <w:left w:val="nil"/>
        <w:bottom w:val="nil"/>
        <w:right w:val="nil"/>
        <w:between w:val="nil"/>
      </w:pBdr>
      <w:spacing w:line="14" w:lineRule="auto"/>
      <w:rPr>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93C56A" w14:textId="77777777" w:rsidR="005602A9" w:rsidRDefault="006F0CAD">
    <w:pPr>
      <w:pBdr>
        <w:top w:val="nil"/>
        <w:left w:val="nil"/>
        <w:bottom w:val="nil"/>
        <w:right w:val="nil"/>
        <w:between w:val="nil"/>
      </w:pBdr>
      <w:spacing w:line="14" w:lineRule="auto"/>
      <w:rPr>
        <w:color w:val="000000"/>
        <w:sz w:val="20"/>
        <w:szCs w:val="20"/>
      </w:rPr>
    </w:pPr>
    <w:r>
      <w:rPr>
        <w:noProof/>
        <w:color w:val="000000"/>
        <w:sz w:val="20"/>
        <w:szCs w:val="20"/>
      </w:rPr>
      <mc:AlternateContent>
        <mc:Choice Requires="wpg">
          <w:drawing>
            <wp:anchor distT="0" distB="0" distL="0" distR="0" simplePos="0" relativeHeight="251659264" behindDoc="1" locked="0" layoutInCell="1" hidden="0" allowOverlap="1" wp14:anchorId="3A986A4F" wp14:editId="04333E02">
              <wp:simplePos x="0" y="0"/>
              <wp:positionH relativeFrom="page">
                <wp:posOffset>453073</wp:posOffset>
              </wp:positionH>
              <wp:positionV relativeFrom="page">
                <wp:posOffset>226378</wp:posOffset>
              </wp:positionV>
              <wp:extent cx="6650990" cy="205740"/>
              <wp:effectExtent l="0" t="0" r="0" b="0"/>
              <wp:wrapNone/>
              <wp:docPr id="50" name="Rettangolo 50"/>
              <wp:cNvGraphicFramePr/>
              <a:graphic xmlns:a="http://schemas.openxmlformats.org/drawingml/2006/main">
                <a:graphicData uri="http://schemas.microsoft.com/office/word/2010/wordprocessingShape">
                  <wps:wsp>
                    <wps:cNvSpPr/>
                    <wps:spPr>
                      <a:xfrm>
                        <a:off x="2025268" y="3681893"/>
                        <a:ext cx="6641465" cy="196215"/>
                      </a:xfrm>
                      <a:prstGeom prst="rect">
                        <a:avLst/>
                      </a:prstGeom>
                      <a:noFill/>
                      <a:ln>
                        <a:noFill/>
                      </a:ln>
                    </wps:spPr>
                    <wps:txbx>
                      <w:txbxContent>
                        <w:p w14:paraId="02C91374" w14:textId="77777777" w:rsidR="005602A9" w:rsidRDefault="005602A9">
                          <w:pPr>
                            <w:spacing w:before="12"/>
                            <w:ind w:left="20" w:firstLine="20"/>
                            <w:textDirection w:val="btLr"/>
                          </w:pPr>
                        </w:p>
                      </w:txbxContent>
                    </wps:txbx>
                    <wps:bodyPr spcFirstLastPara="1" wrap="square" lIns="0" tIns="0" rIns="0" bIns="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sdtdh="http://schemas.microsoft.com/office/word/2020/wordml/sdtdatahash" xmlns:w16="http://schemas.microsoft.com/office/word/2018/wordml" xmlns:w16cex="http://schemas.microsoft.com/office/word/2018/wordml/cex">
          <w:drawing>
            <wp:anchor allowOverlap="1" behindDoc="1" distB="0" distT="0" distL="0" distR="0" hidden="0" layoutInCell="1" locked="0" relativeHeight="0" simplePos="0">
              <wp:simplePos x="0" y="0"/>
              <wp:positionH relativeFrom="page">
                <wp:posOffset>453073</wp:posOffset>
              </wp:positionH>
              <wp:positionV relativeFrom="page">
                <wp:posOffset>226378</wp:posOffset>
              </wp:positionV>
              <wp:extent cx="6650990" cy="205740"/>
              <wp:effectExtent b="0" l="0" r="0" t="0"/>
              <wp:wrapNone/>
              <wp:docPr id="50"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6650990" cy="205740"/>
                      </a:xfrm>
                      <a:prstGeom prst="rect"/>
                      <a:ln/>
                    </pic:spPr>
                  </pic:pic>
                </a:graphicData>
              </a:graphic>
            </wp:anchor>
          </w:drawing>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D08EB"/>
    <w:multiLevelType w:val="multilevel"/>
    <w:tmpl w:val="ACAA7AA2"/>
    <w:lvl w:ilvl="0">
      <w:start w:val="1"/>
      <w:numFmt w:val="decimal"/>
      <w:lvlText w:val="%1."/>
      <w:lvlJc w:val="left"/>
      <w:pPr>
        <w:ind w:left="593" w:hanging="361"/>
      </w:pPr>
      <w:rPr>
        <w:rFonts w:ascii="Calibri" w:eastAsia="Calibri" w:hAnsi="Calibri" w:cs="Calibri"/>
        <w:sz w:val="20"/>
        <w:szCs w:val="20"/>
      </w:rPr>
    </w:lvl>
    <w:lvl w:ilvl="1">
      <w:start w:val="1"/>
      <w:numFmt w:val="decimal"/>
      <w:lvlText w:val="%2."/>
      <w:lvlJc w:val="left"/>
      <w:pPr>
        <w:ind w:left="953" w:hanging="360"/>
      </w:pPr>
      <w:rPr>
        <w:rFonts w:ascii="Arial MT" w:eastAsia="Arial MT" w:hAnsi="Arial MT" w:cs="Arial MT"/>
        <w:sz w:val="20"/>
        <w:szCs w:val="20"/>
      </w:rPr>
    </w:lvl>
    <w:lvl w:ilvl="2">
      <w:numFmt w:val="bullet"/>
      <w:lvlText w:val="•"/>
      <w:lvlJc w:val="left"/>
      <w:pPr>
        <w:ind w:left="1975" w:hanging="360"/>
      </w:pPr>
    </w:lvl>
    <w:lvl w:ilvl="3">
      <w:numFmt w:val="bullet"/>
      <w:lvlText w:val="•"/>
      <w:lvlJc w:val="left"/>
      <w:pPr>
        <w:ind w:left="2990" w:hanging="360"/>
      </w:pPr>
    </w:lvl>
    <w:lvl w:ilvl="4">
      <w:numFmt w:val="bullet"/>
      <w:lvlText w:val="•"/>
      <w:lvlJc w:val="left"/>
      <w:pPr>
        <w:ind w:left="4006" w:hanging="360"/>
      </w:pPr>
    </w:lvl>
    <w:lvl w:ilvl="5">
      <w:numFmt w:val="bullet"/>
      <w:lvlText w:val="•"/>
      <w:lvlJc w:val="left"/>
      <w:pPr>
        <w:ind w:left="5021" w:hanging="360"/>
      </w:pPr>
    </w:lvl>
    <w:lvl w:ilvl="6">
      <w:numFmt w:val="bullet"/>
      <w:lvlText w:val="•"/>
      <w:lvlJc w:val="left"/>
      <w:pPr>
        <w:ind w:left="6037" w:hanging="360"/>
      </w:pPr>
    </w:lvl>
    <w:lvl w:ilvl="7">
      <w:numFmt w:val="bullet"/>
      <w:lvlText w:val="•"/>
      <w:lvlJc w:val="left"/>
      <w:pPr>
        <w:ind w:left="7052" w:hanging="360"/>
      </w:pPr>
    </w:lvl>
    <w:lvl w:ilvl="8">
      <w:numFmt w:val="bullet"/>
      <w:lvlText w:val="•"/>
      <w:lvlJc w:val="left"/>
      <w:pPr>
        <w:ind w:left="8068" w:hanging="360"/>
      </w:pPr>
    </w:lvl>
  </w:abstractNum>
  <w:abstractNum w:abstractNumId="1" w15:restartNumberingAfterBreak="0">
    <w:nsid w:val="0C832238"/>
    <w:multiLevelType w:val="multilevel"/>
    <w:tmpl w:val="D3446D10"/>
    <w:lvl w:ilvl="0">
      <w:start w:val="5"/>
      <w:numFmt w:val="bullet"/>
      <w:lvlText w:val="-"/>
      <w:lvlJc w:val="left"/>
      <w:pPr>
        <w:ind w:left="360" w:hanging="360"/>
      </w:pPr>
      <w:rPr>
        <w:rFonts w:ascii="Calibri" w:eastAsia="Calibri" w:hAnsi="Calibri" w:cs="Calibri"/>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10C7670C"/>
    <w:multiLevelType w:val="multilevel"/>
    <w:tmpl w:val="083E875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16A03AB6"/>
    <w:multiLevelType w:val="multilevel"/>
    <w:tmpl w:val="553C53C4"/>
    <w:lvl w:ilvl="0">
      <w:numFmt w:val="bullet"/>
      <w:lvlText w:val="●"/>
      <w:lvlJc w:val="left"/>
      <w:pPr>
        <w:ind w:left="953" w:hanging="360"/>
      </w:pPr>
      <w:rPr>
        <w:rFonts w:ascii="Noto Sans Symbols" w:eastAsia="Noto Sans Symbols" w:hAnsi="Noto Sans Symbols" w:cs="Noto Sans Symbols"/>
        <w:sz w:val="20"/>
        <w:szCs w:val="20"/>
      </w:rPr>
    </w:lvl>
    <w:lvl w:ilvl="1">
      <w:numFmt w:val="bullet"/>
      <w:lvlText w:val="•"/>
      <w:lvlJc w:val="left"/>
      <w:pPr>
        <w:ind w:left="1873" w:hanging="360"/>
      </w:pPr>
    </w:lvl>
    <w:lvl w:ilvl="2">
      <w:numFmt w:val="bullet"/>
      <w:lvlText w:val="•"/>
      <w:lvlJc w:val="left"/>
      <w:pPr>
        <w:ind w:left="2787" w:hanging="360"/>
      </w:pPr>
    </w:lvl>
    <w:lvl w:ilvl="3">
      <w:numFmt w:val="bullet"/>
      <w:lvlText w:val="•"/>
      <w:lvlJc w:val="left"/>
      <w:pPr>
        <w:ind w:left="3701" w:hanging="360"/>
      </w:pPr>
    </w:lvl>
    <w:lvl w:ilvl="4">
      <w:numFmt w:val="bullet"/>
      <w:lvlText w:val="•"/>
      <w:lvlJc w:val="left"/>
      <w:pPr>
        <w:ind w:left="4615" w:hanging="360"/>
      </w:pPr>
    </w:lvl>
    <w:lvl w:ilvl="5">
      <w:numFmt w:val="bullet"/>
      <w:lvlText w:val="•"/>
      <w:lvlJc w:val="left"/>
      <w:pPr>
        <w:ind w:left="5529" w:hanging="360"/>
      </w:pPr>
    </w:lvl>
    <w:lvl w:ilvl="6">
      <w:numFmt w:val="bullet"/>
      <w:lvlText w:val="•"/>
      <w:lvlJc w:val="left"/>
      <w:pPr>
        <w:ind w:left="6443" w:hanging="360"/>
      </w:pPr>
    </w:lvl>
    <w:lvl w:ilvl="7">
      <w:numFmt w:val="bullet"/>
      <w:lvlText w:val="•"/>
      <w:lvlJc w:val="left"/>
      <w:pPr>
        <w:ind w:left="7357" w:hanging="360"/>
      </w:pPr>
    </w:lvl>
    <w:lvl w:ilvl="8">
      <w:numFmt w:val="bullet"/>
      <w:lvlText w:val="•"/>
      <w:lvlJc w:val="left"/>
      <w:pPr>
        <w:ind w:left="8271" w:hanging="360"/>
      </w:pPr>
    </w:lvl>
  </w:abstractNum>
  <w:abstractNum w:abstractNumId="4" w15:restartNumberingAfterBreak="0">
    <w:nsid w:val="1CEF344C"/>
    <w:multiLevelType w:val="multilevel"/>
    <w:tmpl w:val="2C46BF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E511424"/>
    <w:multiLevelType w:val="multilevel"/>
    <w:tmpl w:val="BB4CF5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32B74CC9"/>
    <w:multiLevelType w:val="multilevel"/>
    <w:tmpl w:val="EBDC1F8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3D4D7D95"/>
    <w:multiLevelType w:val="multilevel"/>
    <w:tmpl w:val="0F626A84"/>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4DDC3624"/>
    <w:multiLevelType w:val="multilevel"/>
    <w:tmpl w:val="94CCCF76"/>
    <w:lvl w:ilvl="0">
      <w:start w:val="1"/>
      <w:numFmt w:val="decimal"/>
      <w:lvlText w:val="%1."/>
      <w:lvlJc w:val="left"/>
      <w:pPr>
        <w:ind w:left="593" w:hanging="361"/>
      </w:pPr>
      <w:rPr>
        <w:rFonts w:ascii="Calibri" w:eastAsia="Calibri" w:hAnsi="Calibri" w:cs="Calibri"/>
        <w:sz w:val="20"/>
        <w:szCs w:val="20"/>
      </w:rPr>
    </w:lvl>
    <w:lvl w:ilvl="1">
      <w:start w:val="1"/>
      <w:numFmt w:val="decimal"/>
      <w:lvlText w:val="%2."/>
      <w:lvlJc w:val="left"/>
      <w:pPr>
        <w:ind w:left="953" w:hanging="360"/>
      </w:pPr>
      <w:rPr>
        <w:rFonts w:ascii="Arial MT" w:eastAsia="Arial MT" w:hAnsi="Arial MT" w:cs="Arial MT"/>
        <w:sz w:val="20"/>
        <w:szCs w:val="20"/>
      </w:rPr>
    </w:lvl>
    <w:lvl w:ilvl="2">
      <w:numFmt w:val="bullet"/>
      <w:lvlText w:val="•"/>
      <w:lvlJc w:val="left"/>
      <w:pPr>
        <w:ind w:left="1975" w:hanging="360"/>
      </w:pPr>
    </w:lvl>
    <w:lvl w:ilvl="3">
      <w:numFmt w:val="bullet"/>
      <w:lvlText w:val="•"/>
      <w:lvlJc w:val="left"/>
      <w:pPr>
        <w:ind w:left="2990" w:hanging="360"/>
      </w:pPr>
    </w:lvl>
    <w:lvl w:ilvl="4">
      <w:numFmt w:val="bullet"/>
      <w:lvlText w:val="•"/>
      <w:lvlJc w:val="left"/>
      <w:pPr>
        <w:ind w:left="4006" w:hanging="360"/>
      </w:pPr>
    </w:lvl>
    <w:lvl w:ilvl="5">
      <w:numFmt w:val="bullet"/>
      <w:lvlText w:val="•"/>
      <w:lvlJc w:val="left"/>
      <w:pPr>
        <w:ind w:left="5021" w:hanging="360"/>
      </w:pPr>
    </w:lvl>
    <w:lvl w:ilvl="6">
      <w:numFmt w:val="bullet"/>
      <w:lvlText w:val="•"/>
      <w:lvlJc w:val="left"/>
      <w:pPr>
        <w:ind w:left="6037" w:hanging="360"/>
      </w:pPr>
    </w:lvl>
    <w:lvl w:ilvl="7">
      <w:numFmt w:val="bullet"/>
      <w:lvlText w:val="•"/>
      <w:lvlJc w:val="left"/>
      <w:pPr>
        <w:ind w:left="7052" w:hanging="360"/>
      </w:pPr>
    </w:lvl>
    <w:lvl w:ilvl="8">
      <w:numFmt w:val="bullet"/>
      <w:lvlText w:val="•"/>
      <w:lvlJc w:val="left"/>
      <w:pPr>
        <w:ind w:left="8068" w:hanging="360"/>
      </w:pPr>
    </w:lvl>
  </w:abstractNum>
  <w:abstractNum w:abstractNumId="9" w15:restartNumberingAfterBreak="0">
    <w:nsid w:val="590015A6"/>
    <w:multiLevelType w:val="multilevel"/>
    <w:tmpl w:val="6B8E974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 w15:restartNumberingAfterBreak="0">
    <w:nsid w:val="721F674A"/>
    <w:multiLevelType w:val="multilevel"/>
    <w:tmpl w:val="79948A32"/>
    <w:lvl w:ilvl="0">
      <w:start w:val="1"/>
      <w:numFmt w:val="decimal"/>
      <w:lvlText w:val="%1."/>
      <w:lvlJc w:val="left"/>
      <w:pPr>
        <w:ind w:left="350" w:hanging="360"/>
      </w:pPr>
    </w:lvl>
    <w:lvl w:ilvl="1">
      <w:start w:val="1"/>
      <w:numFmt w:val="lowerLetter"/>
      <w:lvlText w:val="%2."/>
      <w:lvlJc w:val="left"/>
      <w:pPr>
        <w:ind w:left="1070" w:hanging="360"/>
      </w:pPr>
    </w:lvl>
    <w:lvl w:ilvl="2">
      <w:start w:val="1"/>
      <w:numFmt w:val="lowerRoman"/>
      <w:lvlText w:val="%3."/>
      <w:lvlJc w:val="right"/>
      <w:pPr>
        <w:ind w:left="1790" w:hanging="180"/>
      </w:pPr>
    </w:lvl>
    <w:lvl w:ilvl="3">
      <w:start w:val="1"/>
      <w:numFmt w:val="decimal"/>
      <w:lvlText w:val="%4."/>
      <w:lvlJc w:val="left"/>
      <w:pPr>
        <w:ind w:left="2510" w:hanging="360"/>
      </w:pPr>
    </w:lvl>
    <w:lvl w:ilvl="4">
      <w:start w:val="1"/>
      <w:numFmt w:val="lowerLetter"/>
      <w:lvlText w:val="%5."/>
      <w:lvlJc w:val="left"/>
      <w:pPr>
        <w:ind w:left="3230" w:hanging="360"/>
      </w:pPr>
    </w:lvl>
    <w:lvl w:ilvl="5">
      <w:start w:val="1"/>
      <w:numFmt w:val="lowerRoman"/>
      <w:lvlText w:val="%6."/>
      <w:lvlJc w:val="right"/>
      <w:pPr>
        <w:ind w:left="3950" w:hanging="180"/>
      </w:pPr>
    </w:lvl>
    <w:lvl w:ilvl="6">
      <w:start w:val="1"/>
      <w:numFmt w:val="decimal"/>
      <w:lvlText w:val="%7."/>
      <w:lvlJc w:val="left"/>
      <w:pPr>
        <w:ind w:left="4670" w:hanging="360"/>
      </w:pPr>
    </w:lvl>
    <w:lvl w:ilvl="7">
      <w:start w:val="1"/>
      <w:numFmt w:val="lowerLetter"/>
      <w:lvlText w:val="%8."/>
      <w:lvlJc w:val="left"/>
      <w:pPr>
        <w:ind w:left="5390" w:hanging="360"/>
      </w:pPr>
    </w:lvl>
    <w:lvl w:ilvl="8">
      <w:start w:val="1"/>
      <w:numFmt w:val="lowerRoman"/>
      <w:lvlText w:val="%9."/>
      <w:lvlJc w:val="right"/>
      <w:pPr>
        <w:ind w:left="6110" w:hanging="180"/>
      </w:pPr>
    </w:lvl>
  </w:abstractNum>
  <w:abstractNum w:abstractNumId="11" w15:restartNumberingAfterBreak="0">
    <w:nsid w:val="7A6973B9"/>
    <w:multiLevelType w:val="multilevel"/>
    <w:tmpl w:val="7CFEA016"/>
    <w:lvl w:ilvl="0">
      <w:start w:val="1"/>
      <w:numFmt w:val="decimal"/>
      <w:lvlText w:val="%1."/>
      <w:lvlJc w:val="left"/>
      <w:pPr>
        <w:ind w:left="752" w:hanging="281"/>
      </w:pPr>
      <w:rPr>
        <w:rFonts w:ascii="Times New Roman" w:eastAsia="Times New Roman" w:hAnsi="Times New Roman" w:cs="Times New Roman"/>
        <w:sz w:val="24"/>
        <w:szCs w:val="24"/>
      </w:rPr>
    </w:lvl>
    <w:lvl w:ilvl="1">
      <w:numFmt w:val="bullet"/>
      <w:lvlText w:val="•"/>
      <w:lvlJc w:val="left"/>
      <w:pPr>
        <w:ind w:left="1806" w:hanging="281"/>
      </w:pPr>
    </w:lvl>
    <w:lvl w:ilvl="2">
      <w:numFmt w:val="bullet"/>
      <w:lvlText w:val="•"/>
      <w:lvlJc w:val="left"/>
      <w:pPr>
        <w:ind w:left="2853" w:hanging="281"/>
      </w:pPr>
    </w:lvl>
    <w:lvl w:ilvl="3">
      <w:numFmt w:val="bullet"/>
      <w:lvlText w:val="•"/>
      <w:lvlJc w:val="left"/>
      <w:pPr>
        <w:ind w:left="3899" w:hanging="281"/>
      </w:pPr>
    </w:lvl>
    <w:lvl w:ilvl="4">
      <w:numFmt w:val="bullet"/>
      <w:lvlText w:val="•"/>
      <w:lvlJc w:val="left"/>
      <w:pPr>
        <w:ind w:left="4946" w:hanging="281"/>
      </w:pPr>
    </w:lvl>
    <w:lvl w:ilvl="5">
      <w:numFmt w:val="bullet"/>
      <w:lvlText w:val="•"/>
      <w:lvlJc w:val="left"/>
      <w:pPr>
        <w:ind w:left="5993" w:hanging="281"/>
      </w:pPr>
    </w:lvl>
    <w:lvl w:ilvl="6">
      <w:numFmt w:val="bullet"/>
      <w:lvlText w:val="•"/>
      <w:lvlJc w:val="left"/>
      <w:pPr>
        <w:ind w:left="7039" w:hanging="281"/>
      </w:pPr>
    </w:lvl>
    <w:lvl w:ilvl="7">
      <w:numFmt w:val="bullet"/>
      <w:lvlText w:val="•"/>
      <w:lvlJc w:val="left"/>
      <w:pPr>
        <w:ind w:left="8086" w:hanging="281"/>
      </w:pPr>
    </w:lvl>
    <w:lvl w:ilvl="8">
      <w:numFmt w:val="bullet"/>
      <w:lvlText w:val="•"/>
      <w:lvlJc w:val="left"/>
      <w:pPr>
        <w:ind w:left="9133" w:hanging="281"/>
      </w:pPr>
    </w:lvl>
  </w:abstractNum>
  <w:abstractNum w:abstractNumId="12" w15:restartNumberingAfterBreak="0">
    <w:nsid w:val="7C1A4021"/>
    <w:multiLevelType w:val="multilevel"/>
    <w:tmpl w:val="C96A7AF6"/>
    <w:lvl w:ilvl="0">
      <w:start w:val="5"/>
      <w:numFmt w:val="bullet"/>
      <w:lvlText w:val="–"/>
      <w:lvlJc w:val="left"/>
      <w:pPr>
        <w:ind w:left="405" w:hanging="360"/>
      </w:pPr>
      <w:rPr>
        <w:rFonts w:ascii="Calibri" w:eastAsia="Calibri" w:hAnsi="Calibri" w:cs="Calibri"/>
        <w:b w:val="0"/>
      </w:rPr>
    </w:lvl>
    <w:lvl w:ilvl="1">
      <w:start w:val="1"/>
      <w:numFmt w:val="bullet"/>
      <w:lvlText w:val="o"/>
      <w:lvlJc w:val="left"/>
      <w:pPr>
        <w:ind w:left="1125" w:hanging="360"/>
      </w:pPr>
      <w:rPr>
        <w:rFonts w:ascii="Courier New" w:eastAsia="Courier New" w:hAnsi="Courier New" w:cs="Courier New"/>
      </w:rPr>
    </w:lvl>
    <w:lvl w:ilvl="2">
      <w:start w:val="1"/>
      <w:numFmt w:val="bullet"/>
      <w:lvlText w:val="▪"/>
      <w:lvlJc w:val="left"/>
      <w:pPr>
        <w:ind w:left="1845" w:hanging="360"/>
      </w:pPr>
      <w:rPr>
        <w:rFonts w:ascii="Noto Sans Symbols" w:eastAsia="Noto Sans Symbols" w:hAnsi="Noto Sans Symbols" w:cs="Noto Sans Symbols"/>
      </w:rPr>
    </w:lvl>
    <w:lvl w:ilvl="3">
      <w:start w:val="1"/>
      <w:numFmt w:val="bullet"/>
      <w:lvlText w:val="●"/>
      <w:lvlJc w:val="left"/>
      <w:pPr>
        <w:ind w:left="2565" w:hanging="360"/>
      </w:pPr>
      <w:rPr>
        <w:rFonts w:ascii="Noto Sans Symbols" w:eastAsia="Noto Sans Symbols" w:hAnsi="Noto Sans Symbols" w:cs="Noto Sans Symbols"/>
      </w:rPr>
    </w:lvl>
    <w:lvl w:ilvl="4">
      <w:start w:val="1"/>
      <w:numFmt w:val="bullet"/>
      <w:lvlText w:val="o"/>
      <w:lvlJc w:val="left"/>
      <w:pPr>
        <w:ind w:left="3285" w:hanging="360"/>
      </w:pPr>
      <w:rPr>
        <w:rFonts w:ascii="Courier New" w:eastAsia="Courier New" w:hAnsi="Courier New" w:cs="Courier New"/>
      </w:rPr>
    </w:lvl>
    <w:lvl w:ilvl="5">
      <w:start w:val="1"/>
      <w:numFmt w:val="bullet"/>
      <w:lvlText w:val="▪"/>
      <w:lvlJc w:val="left"/>
      <w:pPr>
        <w:ind w:left="4005" w:hanging="360"/>
      </w:pPr>
      <w:rPr>
        <w:rFonts w:ascii="Noto Sans Symbols" w:eastAsia="Noto Sans Symbols" w:hAnsi="Noto Sans Symbols" w:cs="Noto Sans Symbols"/>
      </w:rPr>
    </w:lvl>
    <w:lvl w:ilvl="6">
      <w:start w:val="1"/>
      <w:numFmt w:val="bullet"/>
      <w:lvlText w:val="●"/>
      <w:lvlJc w:val="left"/>
      <w:pPr>
        <w:ind w:left="4725" w:hanging="360"/>
      </w:pPr>
      <w:rPr>
        <w:rFonts w:ascii="Noto Sans Symbols" w:eastAsia="Noto Sans Symbols" w:hAnsi="Noto Sans Symbols" w:cs="Noto Sans Symbols"/>
      </w:rPr>
    </w:lvl>
    <w:lvl w:ilvl="7">
      <w:start w:val="1"/>
      <w:numFmt w:val="bullet"/>
      <w:lvlText w:val="o"/>
      <w:lvlJc w:val="left"/>
      <w:pPr>
        <w:ind w:left="5445" w:hanging="360"/>
      </w:pPr>
      <w:rPr>
        <w:rFonts w:ascii="Courier New" w:eastAsia="Courier New" w:hAnsi="Courier New" w:cs="Courier New"/>
      </w:rPr>
    </w:lvl>
    <w:lvl w:ilvl="8">
      <w:start w:val="1"/>
      <w:numFmt w:val="bullet"/>
      <w:lvlText w:val="▪"/>
      <w:lvlJc w:val="left"/>
      <w:pPr>
        <w:ind w:left="6165" w:hanging="360"/>
      </w:pPr>
      <w:rPr>
        <w:rFonts w:ascii="Noto Sans Symbols" w:eastAsia="Noto Sans Symbols" w:hAnsi="Noto Sans Symbols" w:cs="Noto Sans Symbols"/>
      </w:rPr>
    </w:lvl>
  </w:abstractNum>
  <w:abstractNum w:abstractNumId="13" w15:restartNumberingAfterBreak="0">
    <w:nsid w:val="7D9B72A7"/>
    <w:multiLevelType w:val="multilevel"/>
    <w:tmpl w:val="846E06E0"/>
    <w:lvl w:ilvl="0">
      <w:start w:val="2"/>
      <w:numFmt w:val="lowerLetter"/>
      <w:lvlText w:val="%1)"/>
      <w:lvlJc w:val="left"/>
      <w:pPr>
        <w:ind w:left="590" w:hanging="359"/>
      </w:pPr>
      <w:rPr>
        <w:rFonts w:ascii="Calibri" w:eastAsia="Calibri" w:hAnsi="Calibri" w:cs="Calibri"/>
        <w:b/>
        <w:sz w:val="20"/>
        <w:szCs w:val="20"/>
      </w:rPr>
    </w:lvl>
    <w:lvl w:ilvl="1">
      <w:start w:val="1"/>
      <w:numFmt w:val="decimal"/>
      <w:lvlText w:val="%2."/>
      <w:lvlJc w:val="left"/>
      <w:pPr>
        <w:ind w:left="953" w:hanging="360"/>
      </w:pPr>
      <w:rPr>
        <w:rFonts w:ascii="Calibri" w:eastAsia="Calibri" w:hAnsi="Calibri" w:cs="Calibri"/>
        <w:sz w:val="20"/>
        <w:szCs w:val="20"/>
      </w:rPr>
    </w:lvl>
    <w:lvl w:ilvl="2">
      <w:numFmt w:val="bullet"/>
      <w:lvlText w:val="•"/>
      <w:lvlJc w:val="left"/>
      <w:pPr>
        <w:ind w:left="1975" w:hanging="360"/>
      </w:pPr>
    </w:lvl>
    <w:lvl w:ilvl="3">
      <w:numFmt w:val="bullet"/>
      <w:lvlText w:val="•"/>
      <w:lvlJc w:val="left"/>
      <w:pPr>
        <w:ind w:left="2990" w:hanging="360"/>
      </w:pPr>
    </w:lvl>
    <w:lvl w:ilvl="4">
      <w:numFmt w:val="bullet"/>
      <w:lvlText w:val="•"/>
      <w:lvlJc w:val="left"/>
      <w:pPr>
        <w:ind w:left="4006" w:hanging="360"/>
      </w:pPr>
    </w:lvl>
    <w:lvl w:ilvl="5">
      <w:numFmt w:val="bullet"/>
      <w:lvlText w:val="•"/>
      <w:lvlJc w:val="left"/>
      <w:pPr>
        <w:ind w:left="5021" w:hanging="360"/>
      </w:pPr>
    </w:lvl>
    <w:lvl w:ilvl="6">
      <w:numFmt w:val="bullet"/>
      <w:lvlText w:val="•"/>
      <w:lvlJc w:val="left"/>
      <w:pPr>
        <w:ind w:left="6037" w:hanging="360"/>
      </w:pPr>
    </w:lvl>
    <w:lvl w:ilvl="7">
      <w:numFmt w:val="bullet"/>
      <w:lvlText w:val="•"/>
      <w:lvlJc w:val="left"/>
      <w:pPr>
        <w:ind w:left="7052" w:hanging="360"/>
      </w:pPr>
    </w:lvl>
    <w:lvl w:ilvl="8">
      <w:numFmt w:val="bullet"/>
      <w:lvlText w:val="•"/>
      <w:lvlJc w:val="left"/>
      <w:pPr>
        <w:ind w:left="8068" w:hanging="360"/>
      </w:pPr>
    </w:lvl>
  </w:abstractNum>
  <w:num w:numId="1">
    <w:abstractNumId w:val="9"/>
  </w:num>
  <w:num w:numId="2">
    <w:abstractNumId w:val="1"/>
  </w:num>
  <w:num w:numId="3">
    <w:abstractNumId w:val="6"/>
  </w:num>
  <w:num w:numId="4">
    <w:abstractNumId w:val="12"/>
  </w:num>
  <w:num w:numId="5">
    <w:abstractNumId w:val="8"/>
  </w:num>
  <w:num w:numId="6">
    <w:abstractNumId w:val="5"/>
  </w:num>
  <w:num w:numId="7">
    <w:abstractNumId w:val="11"/>
  </w:num>
  <w:num w:numId="8">
    <w:abstractNumId w:val="0"/>
  </w:num>
  <w:num w:numId="9">
    <w:abstractNumId w:val="3"/>
  </w:num>
  <w:num w:numId="10">
    <w:abstractNumId w:val="13"/>
  </w:num>
  <w:num w:numId="11">
    <w:abstractNumId w:val="2"/>
  </w:num>
  <w:num w:numId="12">
    <w:abstractNumId w:val="4"/>
  </w:num>
  <w:num w:numId="13">
    <w:abstractNumId w:val="7"/>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02A9"/>
    <w:rsid w:val="001871A7"/>
    <w:rsid w:val="005602A9"/>
    <w:rsid w:val="005808BD"/>
    <w:rsid w:val="006F0CAD"/>
    <w:rsid w:val="00D871B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B5392"/>
  <w15:docId w15:val="{08BBCE45-E504-654A-ACB2-07F4244EB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it-IT" w:eastAsia="it-IT"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link w:val="Titolo1Carattere"/>
    <w:uiPriority w:val="9"/>
    <w:qFormat/>
    <w:pPr>
      <w:ind w:left="215" w:right="214"/>
      <w:jc w:val="center"/>
      <w:outlineLvl w:val="0"/>
    </w:pPr>
    <w:rPr>
      <w:b/>
      <w:bCs/>
      <w:sz w:val="28"/>
      <w:szCs w:val="28"/>
    </w:rPr>
  </w:style>
  <w:style w:type="paragraph" w:styleId="Titolo2">
    <w:name w:val="heading 2"/>
    <w:basedOn w:val="Normale"/>
    <w:link w:val="Titolo2Carattere"/>
    <w:uiPriority w:val="9"/>
    <w:unhideWhenUsed/>
    <w:qFormat/>
    <w:pPr>
      <w:ind w:left="232"/>
      <w:outlineLvl w:val="1"/>
    </w:pPr>
    <w:rPr>
      <w:b/>
      <w:bCs/>
      <w:sz w:val="24"/>
      <w:szCs w:val="24"/>
    </w:rPr>
  </w:style>
  <w:style w:type="paragraph" w:styleId="Titolo3">
    <w:name w:val="heading 3"/>
    <w:basedOn w:val="Normale"/>
    <w:link w:val="Titolo3Carattere"/>
    <w:uiPriority w:val="9"/>
    <w:unhideWhenUsed/>
    <w:qFormat/>
    <w:pPr>
      <w:spacing w:line="264" w:lineRule="exact"/>
      <w:ind w:left="60"/>
      <w:outlineLvl w:val="2"/>
    </w:pPr>
    <w:rPr>
      <w:rFonts w:ascii="Arial MT" w:eastAsia="Arial MT" w:hAnsi="Arial MT" w:cs="Arial MT"/>
      <w:sz w:val="24"/>
      <w:szCs w:val="24"/>
    </w:rPr>
  </w:style>
  <w:style w:type="paragraph" w:styleId="Titolo4">
    <w:name w:val="heading 4"/>
    <w:basedOn w:val="Normale"/>
    <w:link w:val="Titolo4Carattere"/>
    <w:uiPriority w:val="9"/>
    <w:unhideWhenUsed/>
    <w:qFormat/>
    <w:pPr>
      <w:ind w:left="590"/>
      <w:outlineLvl w:val="3"/>
    </w:pPr>
    <w:rPr>
      <w:b/>
      <w:bCs/>
      <w:sz w:val="20"/>
      <w:szCs w:val="20"/>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link w:val="TitoloCarattere"/>
    <w:uiPriority w:val="10"/>
    <w:qFormat/>
    <w:rsid w:val="001A5F75"/>
    <w:pPr>
      <w:widowControl/>
      <w:tabs>
        <w:tab w:val="left" w:pos="2268"/>
      </w:tabs>
      <w:jc w:val="center"/>
    </w:pPr>
    <w:rPr>
      <w:rFonts w:ascii="Garamond" w:eastAsia="Times New Roman" w:hAnsi="Garamond" w:cs="Times New Roman"/>
      <w:sz w:val="28"/>
      <w:szCs w:val="28"/>
    </w:rPr>
  </w:style>
  <w:style w:type="table" w:customStyle="1" w:styleId="TableNormal0">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Pr>
      <w:sz w:val="20"/>
      <w:szCs w:val="20"/>
    </w:rPr>
  </w:style>
  <w:style w:type="paragraph" w:styleId="Paragrafoelenco">
    <w:name w:val="List Paragraph"/>
    <w:basedOn w:val="Normale"/>
    <w:uiPriority w:val="34"/>
    <w:qFormat/>
    <w:pPr>
      <w:ind w:left="953" w:hanging="361"/>
    </w:pPr>
  </w:style>
  <w:style w:type="paragraph" w:customStyle="1" w:styleId="TableParagraph">
    <w:name w:val="Table Paragraph"/>
    <w:basedOn w:val="Normale"/>
    <w:uiPriority w:val="1"/>
    <w:qFormat/>
    <w:pPr>
      <w:ind w:left="107"/>
    </w:pPr>
  </w:style>
  <w:style w:type="paragraph" w:styleId="Intestazione">
    <w:name w:val="header"/>
    <w:basedOn w:val="Normale"/>
    <w:link w:val="IntestazioneCarattere"/>
    <w:uiPriority w:val="99"/>
    <w:unhideWhenUsed/>
    <w:rsid w:val="004D2FC1"/>
    <w:pPr>
      <w:tabs>
        <w:tab w:val="center" w:pos="4819"/>
        <w:tab w:val="right" w:pos="9638"/>
      </w:tabs>
    </w:pPr>
  </w:style>
  <w:style w:type="character" w:customStyle="1" w:styleId="IntestazioneCarattere">
    <w:name w:val="Intestazione Carattere"/>
    <w:basedOn w:val="Carpredefinitoparagrafo"/>
    <w:link w:val="Intestazione"/>
    <w:uiPriority w:val="99"/>
    <w:rsid w:val="004D2FC1"/>
    <w:rPr>
      <w:rFonts w:ascii="Calibri" w:eastAsia="Calibri" w:hAnsi="Calibri" w:cs="Calibri"/>
      <w:lang w:val="it-IT"/>
    </w:rPr>
  </w:style>
  <w:style w:type="paragraph" w:styleId="Pidipagina">
    <w:name w:val="footer"/>
    <w:basedOn w:val="Normale"/>
    <w:link w:val="PidipaginaCarattere"/>
    <w:uiPriority w:val="99"/>
    <w:unhideWhenUsed/>
    <w:rsid w:val="004D2FC1"/>
    <w:pPr>
      <w:tabs>
        <w:tab w:val="center" w:pos="4819"/>
        <w:tab w:val="right" w:pos="9638"/>
      </w:tabs>
    </w:pPr>
  </w:style>
  <w:style w:type="character" w:customStyle="1" w:styleId="PidipaginaCarattere">
    <w:name w:val="Piè di pagina Carattere"/>
    <w:basedOn w:val="Carpredefinitoparagrafo"/>
    <w:link w:val="Pidipagina"/>
    <w:uiPriority w:val="99"/>
    <w:rsid w:val="004D2FC1"/>
    <w:rPr>
      <w:rFonts w:ascii="Calibri" w:eastAsia="Calibri" w:hAnsi="Calibri" w:cs="Calibri"/>
      <w:lang w:val="it-IT"/>
    </w:rPr>
  </w:style>
  <w:style w:type="character" w:styleId="Collegamentoipertestuale">
    <w:name w:val="Hyperlink"/>
    <w:basedOn w:val="Carpredefinitoparagrafo"/>
    <w:uiPriority w:val="99"/>
    <w:unhideWhenUsed/>
    <w:rsid w:val="00B33F5A"/>
    <w:rPr>
      <w:color w:val="0000FF" w:themeColor="hyperlink"/>
      <w:u w:val="single"/>
    </w:rPr>
  </w:style>
  <w:style w:type="character" w:customStyle="1" w:styleId="Menzionenonrisolta1">
    <w:name w:val="Menzione non risolta1"/>
    <w:basedOn w:val="Carpredefinitoparagrafo"/>
    <w:uiPriority w:val="99"/>
    <w:semiHidden/>
    <w:unhideWhenUsed/>
    <w:rsid w:val="00B33F5A"/>
    <w:rPr>
      <w:color w:val="605E5C"/>
      <w:shd w:val="clear" w:color="auto" w:fill="E1DFDD"/>
    </w:rPr>
  </w:style>
  <w:style w:type="paragraph" w:customStyle="1" w:styleId="Default">
    <w:name w:val="Default"/>
    <w:rsid w:val="001A5F75"/>
    <w:pPr>
      <w:widowControl/>
      <w:adjustRightInd w:val="0"/>
    </w:pPr>
    <w:rPr>
      <w:rFonts w:ascii="Times New Roman" w:hAnsi="Times New Roman" w:cs="Times New Roman"/>
      <w:color w:val="000000"/>
      <w:sz w:val="24"/>
      <w:szCs w:val="24"/>
    </w:rPr>
  </w:style>
  <w:style w:type="character" w:styleId="Enfasicorsivo">
    <w:name w:val="Emphasis"/>
    <w:basedOn w:val="Carpredefinitoparagrafo"/>
    <w:uiPriority w:val="20"/>
    <w:qFormat/>
    <w:rsid w:val="001A5F75"/>
    <w:rPr>
      <w:i/>
      <w:iCs/>
    </w:rPr>
  </w:style>
  <w:style w:type="character" w:customStyle="1" w:styleId="TitoloCarattere">
    <w:name w:val="Titolo Carattere"/>
    <w:basedOn w:val="Carpredefinitoparagrafo"/>
    <w:link w:val="Titolo"/>
    <w:rsid w:val="001A5F75"/>
    <w:rPr>
      <w:rFonts w:ascii="Garamond" w:eastAsia="Times New Roman" w:hAnsi="Garamond" w:cs="Times New Roman"/>
      <w:sz w:val="28"/>
      <w:szCs w:val="28"/>
      <w:lang w:val="it-IT"/>
    </w:rPr>
  </w:style>
  <w:style w:type="paragraph" w:styleId="Testofumetto">
    <w:name w:val="Balloon Text"/>
    <w:basedOn w:val="Normale"/>
    <w:link w:val="TestofumettoCarattere"/>
    <w:uiPriority w:val="99"/>
    <w:semiHidden/>
    <w:unhideWhenUsed/>
    <w:rsid w:val="001A5F75"/>
    <w:pPr>
      <w:widowControl/>
    </w:pPr>
    <w:rPr>
      <w:rFonts w:ascii="Tahoma" w:eastAsiaTheme="minorHAnsi" w:hAnsi="Tahoma" w:cs="Tahoma"/>
      <w:sz w:val="16"/>
      <w:szCs w:val="16"/>
    </w:rPr>
  </w:style>
  <w:style w:type="character" w:customStyle="1" w:styleId="TestofumettoCarattere">
    <w:name w:val="Testo fumetto Carattere"/>
    <w:basedOn w:val="Carpredefinitoparagrafo"/>
    <w:link w:val="Testofumetto"/>
    <w:uiPriority w:val="99"/>
    <w:semiHidden/>
    <w:rsid w:val="001A5F75"/>
    <w:rPr>
      <w:rFonts w:ascii="Tahoma" w:hAnsi="Tahoma" w:cs="Tahoma"/>
      <w:sz w:val="16"/>
      <w:szCs w:val="16"/>
      <w:lang w:val="it-IT"/>
    </w:rPr>
  </w:style>
  <w:style w:type="character" w:styleId="Enfasigrassetto">
    <w:name w:val="Strong"/>
    <w:basedOn w:val="Carpredefinitoparagrafo"/>
    <w:uiPriority w:val="22"/>
    <w:qFormat/>
    <w:rsid w:val="001A5F75"/>
    <w:rPr>
      <w:b/>
      <w:bCs/>
    </w:rPr>
  </w:style>
  <w:style w:type="character" w:customStyle="1" w:styleId="CorpotestoCarattere">
    <w:name w:val="Corpo testo Carattere"/>
    <w:basedOn w:val="Carpredefinitoparagrafo"/>
    <w:link w:val="Corpotesto"/>
    <w:uiPriority w:val="1"/>
    <w:rsid w:val="001A5F75"/>
    <w:rPr>
      <w:rFonts w:ascii="Calibri" w:eastAsia="Calibri" w:hAnsi="Calibri" w:cs="Calibri"/>
      <w:sz w:val="20"/>
      <w:szCs w:val="20"/>
      <w:lang w:val="it-IT"/>
    </w:rPr>
  </w:style>
  <w:style w:type="character" w:customStyle="1" w:styleId="Titolo1Carattere">
    <w:name w:val="Titolo 1 Carattere"/>
    <w:basedOn w:val="Carpredefinitoparagrafo"/>
    <w:link w:val="Titolo1"/>
    <w:uiPriority w:val="9"/>
    <w:rsid w:val="001A5F75"/>
    <w:rPr>
      <w:rFonts w:ascii="Calibri" w:eastAsia="Calibri" w:hAnsi="Calibri" w:cs="Calibri"/>
      <w:b/>
      <w:bCs/>
      <w:sz w:val="28"/>
      <w:szCs w:val="28"/>
      <w:lang w:val="it-IT"/>
    </w:rPr>
  </w:style>
  <w:style w:type="character" w:customStyle="1" w:styleId="Titolo2Carattere">
    <w:name w:val="Titolo 2 Carattere"/>
    <w:basedOn w:val="Carpredefinitoparagrafo"/>
    <w:link w:val="Titolo2"/>
    <w:uiPriority w:val="9"/>
    <w:rsid w:val="001A5F75"/>
    <w:rPr>
      <w:rFonts w:ascii="Calibri" w:eastAsia="Calibri" w:hAnsi="Calibri" w:cs="Calibri"/>
      <w:b/>
      <w:bCs/>
      <w:sz w:val="24"/>
      <w:szCs w:val="24"/>
      <w:lang w:val="it-IT"/>
    </w:rPr>
  </w:style>
  <w:style w:type="character" w:customStyle="1" w:styleId="Titolo3Carattere">
    <w:name w:val="Titolo 3 Carattere"/>
    <w:basedOn w:val="Carpredefinitoparagrafo"/>
    <w:link w:val="Titolo3"/>
    <w:uiPriority w:val="9"/>
    <w:rsid w:val="001A5F75"/>
    <w:rPr>
      <w:rFonts w:ascii="Arial MT" w:eastAsia="Arial MT" w:hAnsi="Arial MT" w:cs="Arial MT"/>
      <w:sz w:val="24"/>
      <w:szCs w:val="24"/>
      <w:lang w:val="it-IT"/>
    </w:rPr>
  </w:style>
  <w:style w:type="character" w:customStyle="1" w:styleId="Titolo4Carattere">
    <w:name w:val="Titolo 4 Carattere"/>
    <w:basedOn w:val="Carpredefinitoparagrafo"/>
    <w:link w:val="Titolo4"/>
    <w:uiPriority w:val="9"/>
    <w:rsid w:val="001A5F75"/>
    <w:rPr>
      <w:rFonts w:ascii="Calibri" w:eastAsia="Calibri" w:hAnsi="Calibri" w:cs="Calibri"/>
      <w:b/>
      <w:bCs/>
      <w:sz w:val="20"/>
      <w:szCs w:val="20"/>
      <w:lang w:val="it-IT"/>
    </w:rPr>
  </w:style>
  <w:style w:type="table" w:styleId="Grigliatabella">
    <w:name w:val="Table Grid"/>
    <w:basedOn w:val="Tabellanormale"/>
    <w:uiPriority w:val="59"/>
    <w:rsid w:val="005861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15" w:type="dxa"/>
        <w:right w:w="115" w:type="dxa"/>
      </w:tblCellMar>
    </w:tblPr>
  </w:style>
  <w:style w:type="table" w:customStyle="1" w:styleId="a0">
    <w:basedOn w:val="TableNormal0"/>
    <w:tblPr>
      <w:tblStyleRowBandSize w:val="1"/>
      <w:tblStyleColBandSize w:val="1"/>
      <w:tblCellMar>
        <w:left w:w="108" w:type="dxa"/>
        <w:right w:w="108" w:type="dxa"/>
      </w:tblCellMar>
    </w:tblPr>
  </w:style>
  <w:style w:type="table" w:customStyle="1" w:styleId="a1">
    <w:basedOn w:val="TableNormal0"/>
    <w:tblPr>
      <w:tblStyleRowBandSize w:val="1"/>
      <w:tblStyleColBandSize w:val="1"/>
    </w:tblPr>
  </w:style>
  <w:style w:type="table" w:customStyle="1" w:styleId="a2">
    <w:basedOn w:val="TableNormal0"/>
    <w:tblPr>
      <w:tblStyleRowBandSize w:val="1"/>
      <w:tblStyleColBandSize w:val="1"/>
      <w:tblCellMar>
        <w:left w:w="108" w:type="dxa"/>
        <w:right w:w="108" w:type="dxa"/>
      </w:tblCellMar>
    </w:tblPr>
  </w:style>
  <w:style w:type="table" w:customStyle="1" w:styleId="a3">
    <w:basedOn w:val="TableNormal0"/>
    <w:tblPr>
      <w:tblStyleRowBandSize w:val="1"/>
      <w:tblStyleColBandSize w:val="1"/>
    </w:tblPr>
  </w:style>
  <w:style w:type="table" w:customStyle="1" w:styleId="a4">
    <w:basedOn w:val="TableNormal0"/>
    <w:tblPr>
      <w:tblStyleRowBandSize w:val="1"/>
      <w:tblStyleColBandSize w:val="1"/>
      <w:tblCellMar>
        <w:left w:w="108" w:type="dxa"/>
        <w:right w:w="108" w:type="dxa"/>
      </w:tblCellMar>
    </w:tblPr>
  </w:style>
  <w:style w:type="table" w:customStyle="1" w:styleId="a5">
    <w:basedOn w:val="TableNormal0"/>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iisrighetti-melfi.edu.it" TargetMode="Externa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endnotes" Target="endnotes.xml"/><Relationship Id="rId12" Type="http://schemas.openxmlformats.org/officeDocument/2006/relationships/hyperlink" Target="https://www.iisrighetti-melfi.edu.it/" TargetMode="External"/><Relationship Id="rId17" Type="http://schemas.openxmlformats.org/officeDocument/2006/relationships/hyperlink" Target="https://www.agendadigitale.eu/infrastrutture/nuovo-regolamento-privacy-ue-ecco-tutto-cio-che-cittadini-e-pa-devono-saper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agendadigitale.eu/infrastrutture/nuovo-regolamento-privacy-ue-ecco-tutto-cio-che-cittadini-e-pa-devono-sapere/"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zis007006@istruzione.it"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agendadigitale.eu/infrastrutture/nuovo-regolamento-privacy-ue-ecco-tutto-cio-che-cittadini-e-pa-devono-sapere/" TargetMode="External"/><Relationship Id="rId23" Type="http://schemas.openxmlformats.org/officeDocument/2006/relationships/footer" Target="footer2.xml"/><Relationship Id="rId10" Type="http://schemas.openxmlformats.org/officeDocument/2006/relationships/hyperlink" Target="mailto:pzis007006@pec.istruzione.it"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v26qvGQYNGmrrF4XXRI26YoWLfg==">AMUW2mWdwpx5OC58o+NnSgZJ1M+dIgLBiDgHKSLMeApPrar4x4VXpi3stWY1/v3cxR5zL3WKIjz9kine3D0kkTNaG25NhVnF/lOj1gfZlNFqEpikEQiRcIdtHJz0N8DZ3RuFLLllKt7whgRlnemRSOaU6AVFFLVpv7yOaIbRIKIVYW8VYqM3pE23Yyh6y4x5kCLeRSo5gIlpTZ+gbRE8RCUPXfHVOEt3LPPJpFEt/x+rapMy9BpqWCuQieDdVo4tZ+2Ds9J0qjv61zkYx0tcK2h8sZ16BV5yIAcBle3k1XXMZjsgS4gPxt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7087</Words>
  <Characters>40398</Characters>
  <Application>Microsoft Office Word</Application>
  <DocSecurity>0</DocSecurity>
  <Lines>336</Lines>
  <Paragraphs>94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dc:creator>
  <cp:lastModifiedBy>utente</cp:lastModifiedBy>
  <cp:revision>2</cp:revision>
  <cp:lastPrinted>2022-02-16T07:43:00Z</cp:lastPrinted>
  <dcterms:created xsi:type="dcterms:W3CDTF">2022-02-16T07:56:00Z</dcterms:created>
  <dcterms:modified xsi:type="dcterms:W3CDTF">2022-02-16T07:56:00Z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2021-09-17T00:00:00Z</vt:filetime>
  </property>
  <property fmtid="{D5CDD505-2E9C-101B-9397-08002B2CF9AE}" pid="3" name="Creator">
    <vt:lpwstr>Microsoft® Word 2013</vt:lpwstr>
  </property>
  <property fmtid="{D5CDD505-2E9C-101B-9397-08002B2CF9AE}" pid="4" name="LastSaved">
    <vt:filetime>2021-12-28T00:00:00Z</vt:filetime>
  </property>
</Properties>
</file>